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1B" w:rsidRPr="00AE00DF" w:rsidRDefault="009E1F1B" w:rsidP="009E1F1B">
      <w:pPr>
        <w:pStyle w:val="Heading1"/>
        <w:rPr>
          <w:rFonts w:cs="Arial"/>
        </w:rPr>
      </w:pPr>
      <w:r w:rsidRPr="00AE00DF">
        <w:rPr>
          <w:rFonts w:cs="Arial"/>
        </w:rPr>
        <w:t>Schedule 4: Proposal form</w:t>
      </w:r>
    </w:p>
    <w:p w:rsidR="009E1F1B" w:rsidRPr="00BC148C" w:rsidRDefault="009E1F1B" w:rsidP="009E1F1B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:rsidR="009E1F1B" w:rsidRPr="00AE00DF" w:rsidRDefault="009E1F1B" w:rsidP="009E1F1B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 </w:t>
      </w:r>
      <w:r w:rsidRPr="00EA71BF">
        <w:rPr>
          <w:rFonts w:cs="Arial"/>
          <w:b/>
        </w:rPr>
        <w:t>[</w:t>
      </w:r>
      <w:r w:rsidRPr="00EA71BF">
        <w:rPr>
          <w:rFonts w:cs="Arial"/>
          <w:b/>
          <w:i/>
        </w:rPr>
        <w:t>Supplier to insert date</w:t>
      </w:r>
      <w:r w:rsidRPr="00EA71BF">
        <w:rPr>
          <w:rFonts w:cs="Arial"/>
        </w:rPr>
        <w:t>]</w:t>
      </w:r>
    </w:p>
    <w:p w:rsidR="009E1F1B" w:rsidRDefault="009E1F1B" w:rsidP="009E1F1B">
      <w:pPr>
        <w:rPr>
          <w:rFonts w:cs="Arial"/>
        </w:rPr>
      </w:pPr>
      <w:r w:rsidRPr="00BC148C">
        <w:rPr>
          <w:rFonts w:cs="Arial"/>
        </w:rPr>
        <w:t>Director of Ope</w:t>
      </w:r>
      <w:bookmarkStart w:id="0" w:name="_GoBack"/>
      <w:bookmarkEnd w:id="0"/>
      <w:r w:rsidRPr="00BC148C">
        <w:rPr>
          <w:rFonts w:cs="Arial"/>
        </w:rPr>
        <w:t>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 xml:space="preserve">Procurement Manager   </w:t>
      </w:r>
    </w:p>
    <w:p w:rsidR="009E1F1B" w:rsidRPr="00BC148C" w:rsidRDefault="009E1F1B" w:rsidP="009E1F1B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:rsidR="009E1F1B" w:rsidRPr="00AE00DF" w:rsidRDefault="009E1F1B" w:rsidP="009E1F1B">
      <w:pPr>
        <w:rPr>
          <w:rFonts w:cs="Arial"/>
        </w:rPr>
      </w:pPr>
      <w:r w:rsidRPr="00AE00DF">
        <w:rPr>
          <w:rFonts w:cs="Arial"/>
        </w:rPr>
        <w:t>Dear Sir/Madam</w:t>
      </w:r>
    </w:p>
    <w:p w:rsidR="009E1F1B" w:rsidRPr="00D816CD" w:rsidRDefault="009E1F1B" w:rsidP="009E1F1B">
      <w:pPr>
        <w:rPr>
          <w:rFonts w:cs="Arial"/>
          <w:b/>
        </w:rPr>
      </w:pPr>
      <w:r w:rsidRPr="00AE00DF">
        <w:rPr>
          <w:rFonts w:cs="Arial"/>
          <w:b/>
        </w:rPr>
        <w:t xml:space="preserve">Proposal for the supply of </w:t>
      </w:r>
      <w:bookmarkStart w:id="1" w:name="_Hlk16665082"/>
      <w:r>
        <w:rPr>
          <w:rFonts w:cs="Arial"/>
          <w:b/>
        </w:rPr>
        <w:t xml:space="preserve">a </w:t>
      </w:r>
      <w:r w:rsidRPr="00D816CD">
        <w:rPr>
          <w:rFonts w:cs="Arial"/>
          <w:b/>
        </w:rPr>
        <w:t>CDK4/CDK6 inhibitor</w:t>
      </w:r>
      <w:bookmarkEnd w:id="1"/>
      <w:r>
        <w:rPr>
          <w:rFonts w:cs="Arial"/>
          <w:b/>
        </w:rPr>
        <w:t xml:space="preserve"> for treatment of HR-positive HER2-negative locally advanced or metastatic breast cancer</w:t>
      </w:r>
    </w:p>
    <w:p w:rsidR="009E1F1B" w:rsidRPr="00AE00DF" w:rsidRDefault="009E1F1B" w:rsidP="009E1F1B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>) dated</w:t>
      </w:r>
      <w:r>
        <w:rPr>
          <w:rFonts w:cs="Arial"/>
        </w:rPr>
        <w:t xml:space="preserve"> 28 August 2019</w:t>
      </w:r>
      <w:r w:rsidRPr="00AE00DF">
        <w:rPr>
          <w:rFonts w:cs="Arial"/>
        </w:rPr>
        <w:t xml:space="preserve">, we put forward the following proposal in respect of </w:t>
      </w:r>
      <w:r w:rsidRPr="00D816CD">
        <w:rPr>
          <w:rFonts w:cs="Arial"/>
        </w:rPr>
        <w:t>a CDK4/CDK6 inhibitor</w:t>
      </w:r>
      <w:r w:rsidRPr="00AE00DF">
        <w:rPr>
          <w:rFonts w:cs="Arial"/>
        </w:rPr>
        <w:t>.</w:t>
      </w:r>
    </w:p>
    <w:p w:rsidR="009E1F1B" w:rsidRPr="00AE00DF" w:rsidRDefault="009E1F1B" w:rsidP="009E1F1B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9E1F1B" w:rsidRPr="00AE00DF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2552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9E1F1B" w:rsidRPr="00AE00DF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9E1F1B" w:rsidRPr="00EA71BF" w:rsidTr="00F17F42">
        <w:trPr>
          <w:trHeight w:val="518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492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Strength(s) (e.g. 50</w:t>
            </w:r>
            <w:r>
              <w:rPr>
                <w:rFonts w:cs="Arial"/>
              </w:rPr>
              <w:t>0</w:t>
            </w:r>
            <w:r w:rsidRPr="00EA71BF">
              <w:rPr>
                <w:rFonts w:cs="Arial"/>
              </w:rPr>
              <w:t xml:space="preserve"> mg)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518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Form(s) (e.g. </w:t>
            </w:r>
            <w:r>
              <w:rPr>
                <w:rFonts w:cs="Arial"/>
              </w:rPr>
              <w:t>tablet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492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518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30 tablets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492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Packaging type (e.g. </w:t>
            </w:r>
            <w:r>
              <w:rPr>
                <w:rFonts w:cs="Arial"/>
              </w:rPr>
              <w:t>bottle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EA71BF" w:rsidTr="00F17F42">
        <w:trPr>
          <w:trHeight w:val="1335"/>
        </w:trPr>
        <w:tc>
          <w:tcPr>
            <w:tcW w:w="3006" w:type="dxa"/>
          </w:tcPr>
          <w:p w:rsidR="009E1F1B" w:rsidRPr="00EA71BF" w:rsidRDefault="009E1F1B" w:rsidP="00F17F42">
            <w:pPr>
              <w:spacing w:after="60"/>
              <w:jc w:val="both"/>
              <w:rPr>
                <w:rFonts w:cs="Arial"/>
              </w:rPr>
            </w:pPr>
            <w:r w:rsidRPr="00EA71BF">
              <w:rPr>
                <w:rFonts w:cs="Arial"/>
              </w:rPr>
              <w:lastRenderedPageBreak/>
              <w:t>Shelf life (e.g. 36 months from date of manufacture stored at or below 30°C)</w:t>
            </w:r>
          </w:p>
        </w:tc>
        <w:tc>
          <w:tcPr>
            <w:tcW w:w="4850" w:type="dxa"/>
          </w:tcPr>
          <w:p w:rsidR="009E1F1B" w:rsidRPr="00EA71BF" w:rsidRDefault="009E1F1B" w:rsidP="00F17F42">
            <w:pPr>
              <w:spacing w:after="6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9E1F1B" w:rsidRPr="00BC148C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9E1F1B" w:rsidRPr="00BC148C" w:rsidTr="00F17F42">
        <w:trPr>
          <w:trHeight w:val="743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BC148C" w:rsidTr="00F17F42">
        <w:trPr>
          <w:trHeight w:val="288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BC148C" w:rsidTr="00F17F42">
        <w:trPr>
          <w:trHeight w:val="1210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BC148C" w:rsidTr="00F17F42">
        <w:trPr>
          <w:trHeight w:val="274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BC148C" w:rsidTr="00F17F42">
        <w:trPr>
          <w:trHeight w:val="288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BC148C" w:rsidTr="00F17F42">
        <w:trPr>
          <w:trHeight w:val="288"/>
        </w:trPr>
        <w:tc>
          <w:tcPr>
            <w:tcW w:w="3005" w:type="dxa"/>
          </w:tcPr>
          <w:p w:rsidR="009E1F1B" w:rsidRPr="00BC148C" w:rsidRDefault="009E1F1B" w:rsidP="00F17F42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:rsidR="009E1F1B" w:rsidRPr="00BC148C" w:rsidRDefault="009E1F1B" w:rsidP="00F17F42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9E1F1B" w:rsidRDefault="009E1F1B" w:rsidP="009E1F1B">
      <w:pPr>
        <w:keepNext/>
        <w:keepLines/>
        <w:ind w:left="1134"/>
        <w:jc w:val="both"/>
        <w:rPr>
          <w:rFonts w:cs="Arial"/>
        </w:rPr>
      </w:pPr>
    </w:p>
    <w:p w:rsidR="009E1F1B" w:rsidRPr="00AE00DF" w:rsidRDefault="009E1F1B" w:rsidP="009E1F1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9E1F1B" w:rsidRDefault="009E1F1B" w:rsidP="009E1F1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Information relating to pricing ($NZ, GST exclusive), including any related conditions or proposed terms affecting cost for PHARMAC</w:t>
      </w:r>
      <w:r>
        <w:rPr>
          <w:rFonts w:cs="Arial"/>
        </w:rPr>
        <w:t>:</w:t>
      </w:r>
    </w:p>
    <w:p w:rsidR="009E1F1B" w:rsidRPr="00AE00DF" w:rsidRDefault="009E1F1B" w:rsidP="009E1F1B">
      <w:pPr>
        <w:keepNext/>
        <w:keepLines/>
        <w:ind w:left="1134"/>
        <w:jc w:val="both"/>
        <w:rPr>
          <w:rFonts w:cs="Arial"/>
        </w:rPr>
      </w:pPr>
      <w:r>
        <w:rPr>
          <w:rFonts w:cs="Arial"/>
        </w:rPr>
        <w:t>First-Line setting only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E1F1B" w:rsidRDefault="009E1F1B" w:rsidP="009E1F1B">
      <w:pPr>
        <w:rPr>
          <w:rFonts w:cs="Arial"/>
        </w:rPr>
      </w:pPr>
    </w:p>
    <w:p w:rsidR="009E1F1B" w:rsidRPr="00AE00DF" w:rsidRDefault="009E1F1B" w:rsidP="009E1F1B">
      <w:pPr>
        <w:keepNext/>
        <w:keepLines/>
        <w:ind w:left="1134"/>
        <w:jc w:val="both"/>
        <w:rPr>
          <w:rFonts w:cs="Arial"/>
        </w:rPr>
      </w:pPr>
      <w:r>
        <w:rPr>
          <w:rFonts w:cs="Arial"/>
        </w:rPr>
        <w:t>Second-Line setting only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E1F1B" w:rsidRDefault="009E1F1B" w:rsidP="009E1F1B">
      <w:pPr>
        <w:rPr>
          <w:rFonts w:cs="Arial"/>
        </w:rPr>
      </w:pPr>
    </w:p>
    <w:p w:rsidR="009E1F1B" w:rsidRPr="00AE00DF" w:rsidRDefault="009E1F1B" w:rsidP="009E1F1B">
      <w:pPr>
        <w:keepNext/>
        <w:keepLines/>
        <w:ind w:left="1134"/>
        <w:jc w:val="both"/>
        <w:rPr>
          <w:rFonts w:cs="Arial"/>
        </w:rPr>
      </w:pPr>
      <w:r>
        <w:rPr>
          <w:rFonts w:cs="Arial"/>
        </w:rPr>
        <w:t>Both First-Line and Second-Line settings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9E1F1B" w:rsidRPr="00AE00DF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9E1F1B" w:rsidRPr="00AE00DF" w:rsidTr="00F17F42">
        <w:tc>
          <w:tcPr>
            <w:tcW w:w="4820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2268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4820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  <w:b/>
              </w:rPr>
              <w:t>OR</w:t>
            </w:r>
            <w:r w:rsidRPr="00EA71BF">
              <w:rPr>
                <w:rFonts w:cs="Arial"/>
              </w:rPr>
              <w:t xml:space="preserve"> Date of submission of dossier or changed-medicine notification submission (please attach confirmation from Medsafe that it has been submitted)</w:t>
            </w:r>
          </w:p>
        </w:tc>
        <w:tc>
          <w:tcPr>
            <w:tcW w:w="2268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  <w:tr w:rsidR="009E1F1B" w:rsidRPr="00AE00DF" w:rsidTr="00F17F42">
        <w:tc>
          <w:tcPr>
            <w:tcW w:w="4820" w:type="dxa"/>
          </w:tcPr>
          <w:p w:rsidR="009E1F1B" w:rsidRPr="00AE00DF" w:rsidRDefault="009E1F1B" w:rsidP="00F17F42">
            <w:pPr>
              <w:spacing w:after="60"/>
              <w:rPr>
                <w:rFonts w:cs="Arial"/>
                <w:b/>
                <w:highlight w:val="yellow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Medsafe</w:t>
            </w:r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2268" w:type="dxa"/>
          </w:tcPr>
          <w:p w:rsidR="009E1F1B" w:rsidRPr="00AE00DF" w:rsidRDefault="009E1F1B" w:rsidP="00F17F42">
            <w:pPr>
              <w:spacing w:after="6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rPr>
          <w:rFonts w:cs="Arial"/>
          <w:b/>
          <w:i/>
        </w:rPr>
      </w:pPr>
    </w:p>
    <w:p w:rsidR="009E1F1B" w:rsidRPr="00BC148C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E1F1B" w:rsidRPr="00BC148C" w:rsidTr="00F17F42">
        <w:trPr>
          <w:trHeight w:val="1428"/>
        </w:trPr>
        <w:tc>
          <w:tcPr>
            <w:tcW w:w="7825" w:type="dxa"/>
          </w:tcPr>
          <w:p w:rsidR="009E1F1B" w:rsidRPr="00BC148C" w:rsidRDefault="009E1F1B" w:rsidP="00F17F42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9E1F1B" w:rsidRDefault="009E1F1B" w:rsidP="009E1F1B">
      <w:pPr>
        <w:keepNext/>
        <w:keepLines/>
        <w:ind w:left="1134"/>
        <w:jc w:val="both"/>
        <w:rPr>
          <w:rFonts w:cs="Arial"/>
        </w:rPr>
      </w:pPr>
    </w:p>
    <w:p w:rsidR="009E1F1B" w:rsidRPr="00AE00DF" w:rsidRDefault="009E1F1B" w:rsidP="009E1F1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9E1F1B" w:rsidRDefault="009E1F1B" w:rsidP="009E1F1B">
      <w:pPr>
        <w:rPr>
          <w:rFonts w:cs="Arial"/>
        </w:rPr>
      </w:pPr>
    </w:p>
    <w:p w:rsidR="009E1F1B" w:rsidRPr="00AE00DF" w:rsidRDefault="009E1F1B" w:rsidP="009E1F1B">
      <w:pPr>
        <w:rPr>
          <w:rFonts w:cs="Arial"/>
        </w:rPr>
      </w:pPr>
    </w:p>
    <w:p w:rsidR="009E1F1B" w:rsidRPr="00BC148C" w:rsidRDefault="009E1F1B" w:rsidP="009E1F1B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E1F1B" w:rsidRPr="00AE00DF" w:rsidTr="00F17F42">
        <w:tc>
          <w:tcPr>
            <w:tcW w:w="7825" w:type="dxa"/>
          </w:tcPr>
          <w:p w:rsidR="009E1F1B" w:rsidRPr="00AE00DF" w:rsidRDefault="009E1F1B" w:rsidP="00F17F42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9E1F1B" w:rsidRPr="00AE00DF" w:rsidRDefault="009E1F1B" w:rsidP="009E1F1B">
      <w:pPr>
        <w:ind w:left="567"/>
        <w:jc w:val="both"/>
        <w:rPr>
          <w:rFonts w:cs="Arial"/>
          <w:b/>
          <w:i/>
        </w:rPr>
      </w:pPr>
    </w:p>
    <w:p w:rsidR="009E1F1B" w:rsidRPr="00AE00DF" w:rsidRDefault="009E1F1B" w:rsidP="009E1F1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Proposals/suggestions (e.g. pricing, </w:t>
      </w:r>
      <w:r>
        <w:rPr>
          <w:rFonts w:cs="Arial"/>
        </w:rPr>
        <w:t>rebate</w:t>
      </w:r>
      <w:r w:rsidRPr="00AE00DF">
        <w:rPr>
          <w:rFonts w:cs="Arial"/>
        </w:rPr>
        <w:t xml:space="preserve">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E1F1B" w:rsidRPr="001C5988" w:rsidTr="00F17F42">
        <w:trPr>
          <w:trHeight w:val="966"/>
        </w:trPr>
        <w:tc>
          <w:tcPr>
            <w:tcW w:w="7825" w:type="dxa"/>
          </w:tcPr>
          <w:p w:rsidR="009E1F1B" w:rsidRPr="001C5988" w:rsidRDefault="009E1F1B" w:rsidP="00F17F42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9E1F1B" w:rsidRPr="00AE00DF" w:rsidRDefault="009E1F1B" w:rsidP="009E1F1B">
      <w:pPr>
        <w:ind w:left="567"/>
        <w:jc w:val="both"/>
        <w:rPr>
          <w:rFonts w:cs="Arial"/>
          <w:b/>
          <w:i/>
        </w:rPr>
      </w:pPr>
    </w:p>
    <w:p w:rsidR="009E1F1B" w:rsidRPr="00AE00DF" w:rsidRDefault="009E1F1B" w:rsidP="009E1F1B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9E1F1B" w:rsidRPr="00AE00DF" w:rsidRDefault="009E1F1B" w:rsidP="009E1F1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Please include any additional information you consider relevant under PHARMAC’s </w:t>
      </w:r>
      <w:hyperlink r:id="rId8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E1F1B" w:rsidRPr="00AE00DF" w:rsidTr="00F17F42">
        <w:tc>
          <w:tcPr>
            <w:tcW w:w="7513" w:type="dxa"/>
          </w:tcPr>
          <w:p w:rsidR="009E1F1B" w:rsidRPr="00AE00DF" w:rsidRDefault="009E1F1B" w:rsidP="00F17F42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9E1F1B" w:rsidRPr="00AE00DF" w:rsidRDefault="009E1F1B" w:rsidP="009E1F1B">
      <w:pPr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AC" w:rsidRDefault="000C1AAC">
      <w:r>
        <w:separator/>
      </w:r>
    </w:p>
  </w:endnote>
  <w:endnote w:type="continuationSeparator" w:id="0">
    <w:p w:rsidR="000C1AAC" w:rsidRDefault="000C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AC" w:rsidRDefault="000C1AAC">
      <w:r>
        <w:separator/>
      </w:r>
    </w:p>
  </w:footnote>
  <w:footnote w:type="continuationSeparator" w:id="0">
    <w:p w:rsidR="000C1AAC" w:rsidRDefault="000C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1B"/>
    <w:rsid w:val="000C1AAC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91435B"/>
    <w:rsid w:val="009E1F1B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7B02A-7A68-4DFD-93CC-E3FDC5A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F1B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1F1B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E1F1B"/>
    <w:rPr>
      <w:rFonts w:ascii="Arial" w:hAnsi="Arial"/>
      <w:b/>
      <w:sz w:val="22"/>
      <w:lang w:eastAsia="en-US"/>
    </w:rPr>
  </w:style>
  <w:style w:type="character" w:styleId="Hyperlink">
    <w:name w:val="Hyperlink"/>
    <w:uiPriority w:val="99"/>
    <w:rsid w:val="009E1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medicines/how-medicines-are-funded/factors-for-conside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1</cp:revision>
  <dcterms:created xsi:type="dcterms:W3CDTF">2019-08-27T22:26:00Z</dcterms:created>
  <dcterms:modified xsi:type="dcterms:W3CDTF">2019-08-27T22:29:00Z</dcterms:modified>
</cp:coreProperties>
</file>