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CA04" w14:textId="512CAA1B" w:rsidR="00026B71" w:rsidRPr="005B240A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</w:rPr>
      </w:pPr>
      <w:r w:rsidRPr="005B240A">
        <w:rPr>
          <w:rFonts w:cs="Arial"/>
          <w:b/>
          <w:sz w:val="24"/>
          <w:szCs w:val="24"/>
        </w:rPr>
        <w:t>A</w:t>
      </w:r>
      <w:bookmarkStart w:id="0" w:name="_GoBack"/>
      <w:bookmarkEnd w:id="0"/>
      <w:r w:rsidRPr="005B240A">
        <w:rPr>
          <w:rFonts w:cs="Arial"/>
          <w:b/>
          <w:sz w:val="24"/>
          <w:szCs w:val="24"/>
        </w:rPr>
        <w:t xml:space="preserve">ttachment </w:t>
      </w:r>
      <w:r w:rsidR="002F5E0B" w:rsidRPr="005B240A">
        <w:rPr>
          <w:rFonts w:cs="Arial"/>
          <w:b/>
          <w:sz w:val="24"/>
          <w:szCs w:val="24"/>
        </w:rPr>
        <w:t>0</w:t>
      </w:r>
      <w:r w:rsidR="002D5F2A">
        <w:rPr>
          <w:rFonts w:cs="Arial"/>
          <w:b/>
          <w:sz w:val="24"/>
          <w:szCs w:val="24"/>
        </w:rPr>
        <w:t>6</w:t>
      </w:r>
      <w:r w:rsidRPr="005B240A">
        <w:rPr>
          <w:rFonts w:cs="Arial"/>
          <w:b/>
          <w:sz w:val="24"/>
          <w:szCs w:val="24"/>
        </w:rPr>
        <w:t xml:space="preserve">: Checklist of </w:t>
      </w:r>
      <w:r w:rsidR="00B439A9" w:rsidRPr="005B240A">
        <w:rPr>
          <w:rFonts w:cs="Arial"/>
          <w:b/>
          <w:sz w:val="24"/>
          <w:szCs w:val="24"/>
        </w:rPr>
        <w:t>evidence and i</w:t>
      </w:r>
      <w:r w:rsidR="00E96A27" w:rsidRPr="005B240A">
        <w:rPr>
          <w:rFonts w:cs="Arial"/>
          <w:b/>
          <w:sz w:val="24"/>
          <w:szCs w:val="24"/>
        </w:rPr>
        <w:t>nformation</w:t>
      </w:r>
      <w:r w:rsidRPr="005B240A">
        <w:rPr>
          <w:rFonts w:cs="Arial"/>
          <w:b/>
          <w:sz w:val="24"/>
          <w:szCs w:val="24"/>
        </w:rPr>
        <w:t xml:space="preserve"> required for RFP </w:t>
      </w:r>
      <w:r w:rsidR="00B439A9" w:rsidRPr="005B240A">
        <w:rPr>
          <w:rFonts w:cs="Arial"/>
          <w:b/>
          <w:sz w:val="24"/>
          <w:szCs w:val="24"/>
        </w:rPr>
        <w:t>s</w:t>
      </w:r>
      <w:r w:rsidRPr="005B240A">
        <w:rPr>
          <w:rFonts w:cs="Arial"/>
          <w:b/>
          <w:sz w:val="24"/>
          <w:szCs w:val="24"/>
        </w:rPr>
        <w:t>ubmission</w:t>
      </w:r>
      <w:r w:rsidR="00957F5D">
        <w:rPr>
          <w:rFonts w:cs="Arial"/>
          <w:b/>
          <w:sz w:val="24"/>
          <w:szCs w:val="24"/>
        </w:rPr>
        <w:t>, and additional documents you have provided.</w:t>
      </w:r>
    </w:p>
    <w:p w14:paraId="65B4A76F" w14:textId="34A08297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1" w:name="_Toc465423315"/>
      <w:r w:rsidRPr="009F6069">
        <w:rPr>
          <w:szCs w:val="22"/>
        </w:rPr>
        <w:t xml:space="preserve">Proposal for the </w:t>
      </w:r>
      <w:r w:rsidR="00D33ED4">
        <w:rPr>
          <w:szCs w:val="22"/>
        </w:rPr>
        <w:t xml:space="preserve">supply of </w:t>
      </w:r>
      <w:r w:rsidR="00CC6A5D">
        <w:rPr>
          <w:szCs w:val="22"/>
        </w:rPr>
        <w:t>Feeding Devices and</w:t>
      </w:r>
      <w:r w:rsidR="008A5F66">
        <w:rPr>
          <w:szCs w:val="22"/>
        </w:rPr>
        <w:t>/or</w:t>
      </w:r>
      <w:r w:rsidR="00CC6A5D">
        <w:rPr>
          <w:szCs w:val="22"/>
        </w:rPr>
        <w:t xml:space="preserve"> Special Foods</w:t>
      </w:r>
      <w:r w:rsidR="00D33ED4">
        <w:rPr>
          <w:szCs w:val="22"/>
        </w:rPr>
        <w:t xml:space="preserve"> to DHB Hospitals</w:t>
      </w:r>
      <w:bookmarkEnd w:id="1"/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779C63A4" w14:textId="274343A6" w:rsidR="005B0130" w:rsidRDefault="005B0130" w:rsidP="00A00CB3">
      <w:pPr>
        <w:ind w:left="-180"/>
        <w:rPr>
          <w:lang w:val="en-NZ"/>
        </w:rPr>
      </w:pPr>
    </w:p>
    <w:p w14:paraId="337FE98D" w14:textId="60AC8761" w:rsidR="00C41EFD" w:rsidRPr="00C41EFD" w:rsidRDefault="005B0130" w:rsidP="00C41EFD">
      <w:pPr>
        <w:ind w:left="-180"/>
        <w:rPr>
          <w:rFonts w:ascii="Arial" w:hAnsi="Arial" w:cs="Arial"/>
          <w:sz w:val="22"/>
          <w:szCs w:val="22"/>
        </w:rPr>
      </w:pPr>
      <w:r w:rsidRPr="00C41EFD">
        <w:rPr>
          <w:rFonts w:ascii="Arial" w:hAnsi="Arial" w:cs="Arial"/>
          <w:sz w:val="22"/>
          <w:szCs w:val="22"/>
          <w:lang w:val="en-NZ"/>
        </w:rPr>
        <w:t xml:space="preserve">Please fill out the table below with </w:t>
      </w:r>
      <w:r w:rsidR="00015AE9">
        <w:rPr>
          <w:rFonts w:ascii="Arial" w:hAnsi="Arial" w:cs="Arial"/>
          <w:sz w:val="22"/>
          <w:szCs w:val="22"/>
          <w:lang w:val="en-NZ"/>
        </w:rPr>
        <w:t xml:space="preserve">details of </w:t>
      </w:r>
      <w:r w:rsidRPr="00C41EFD">
        <w:rPr>
          <w:rFonts w:ascii="Arial" w:hAnsi="Arial" w:cs="Arial"/>
          <w:sz w:val="22"/>
          <w:szCs w:val="22"/>
          <w:lang w:val="en-NZ"/>
        </w:rPr>
        <w:t>all documents submitted as part of your proposal-add additional rows as required.</w:t>
      </w:r>
      <w:r w:rsidR="00C41EFD">
        <w:rPr>
          <w:rFonts w:ascii="Arial" w:hAnsi="Arial" w:cs="Arial"/>
          <w:sz w:val="22"/>
          <w:szCs w:val="22"/>
          <w:lang w:val="en-NZ"/>
        </w:rPr>
        <w:t xml:space="preserve"> </w:t>
      </w:r>
      <w:r w:rsidR="00C41EFD" w:rsidRPr="00C41EFD">
        <w:rPr>
          <w:rFonts w:ascii="Arial" w:hAnsi="Arial" w:cs="Arial"/>
          <w:sz w:val="22"/>
          <w:szCs w:val="22"/>
        </w:rPr>
        <w:t>Refer to main RFP document for full details regarding required documents and information.</w:t>
      </w:r>
    </w:p>
    <w:p w14:paraId="5A870CCC" w14:textId="113EDBB8" w:rsidR="005B0130" w:rsidRPr="00C41EFD" w:rsidRDefault="005B0130" w:rsidP="00A00CB3">
      <w:pPr>
        <w:ind w:left="-180"/>
        <w:rPr>
          <w:rFonts w:ascii="Arial" w:hAnsi="Arial" w:cs="Arial"/>
          <w:sz w:val="22"/>
          <w:szCs w:val="22"/>
          <w:lang w:val="en-NZ"/>
        </w:rPr>
      </w:pP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8540" w:type="dxa"/>
        <w:tblInd w:w="-147" w:type="dxa"/>
        <w:tblLook w:val="04A0" w:firstRow="1" w:lastRow="0" w:firstColumn="1" w:lastColumn="0" w:noHBand="0" w:noVBand="1"/>
      </w:tblPr>
      <w:tblGrid>
        <w:gridCol w:w="5535"/>
        <w:gridCol w:w="1158"/>
        <w:gridCol w:w="1847"/>
      </w:tblGrid>
      <w:tr w:rsidR="005D3E52" w:rsidRPr="00875638" w14:paraId="52132F58" w14:textId="58116914" w:rsidTr="00CC6A5D">
        <w:trPr>
          <w:trHeight w:val="772"/>
          <w:tblHeader/>
        </w:trPr>
        <w:tc>
          <w:tcPr>
            <w:tcW w:w="5535" w:type="dxa"/>
            <w:shd w:val="clear" w:color="auto" w:fill="D9D9D9" w:themeFill="background1" w:themeFillShade="D9"/>
            <w:vAlign w:val="center"/>
          </w:tcPr>
          <w:p w14:paraId="6924C01A" w14:textId="4432DD0D" w:rsidR="005D3E52" w:rsidRPr="00875638" w:rsidRDefault="005D3E52" w:rsidP="005D3E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RFP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5E246E0A" w14:textId="1F55B638" w:rsidR="005D3E52" w:rsidRPr="00875638" w:rsidRDefault="005D3E52" w:rsidP="005D3E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Attached</w:t>
            </w:r>
          </w:p>
          <w:p w14:paraId="369E6C9F" w14:textId="77777777" w:rsidR="005D3E52" w:rsidRPr="00875638" w:rsidRDefault="005D3E52" w:rsidP="005D3E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76B9D451" w14:textId="77777777" w:rsidR="005D3E52" w:rsidRPr="00875638" w:rsidRDefault="005D3E52" w:rsidP="005D3E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2EF8FFFB" w14:textId="4E40794F" w:rsidR="005D3E52" w:rsidRPr="00875638" w:rsidRDefault="005D3E52" w:rsidP="005D3E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 name</w:t>
            </w:r>
          </w:p>
        </w:tc>
      </w:tr>
      <w:tr w:rsidR="005D3E52" w:rsidRPr="00875638" w14:paraId="66CAFC70" w14:textId="21810040" w:rsidTr="00CC6A5D">
        <w:trPr>
          <w:trHeight w:val="195"/>
        </w:trPr>
        <w:tc>
          <w:tcPr>
            <w:tcW w:w="5535" w:type="dxa"/>
          </w:tcPr>
          <w:p w14:paraId="665782EE" w14:textId="4F908510" w:rsidR="005D3E52" w:rsidRPr="0085093C" w:rsidRDefault="00F7218B" w:rsidP="00D06CEB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F7218B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2018-10-24 Schedule 4: </w:t>
            </w:r>
            <w:r w:rsidRPr="00F7218B">
              <w:rPr>
                <w:rFonts w:ascii="Arial" w:hAnsi="Arial" w:cs="Arial"/>
                <w:sz w:val="22"/>
                <w:szCs w:val="22"/>
                <w:lang w:val="en-NZ"/>
              </w:rPr>
              <w:t>Proposal Form for Feeding Device Suppliers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(word)</w:t>
            </w:r>
          </w:p>
        </w:tc>
        <w:tc>
          <w:tcPr>
            <w:tcW w:w="1158" w:type="dxa"/>
          </w:tcPr>
          <w:p w14:paraId="27EA6900" w14:textId="77777777" w:rsidR="005D3E52" w:rsidRPr="00875638" w:rsidRDefault="005D3E52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6CF35656" w14:textId="77777777" w:rsidR="005D3E52" w:rsidRPr="00875638" w:rsidRDefault="005D3E52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F7218B" w:rsidRPr="00875638" w14:paraId="0D77207E" w14:textId="77777777" w:rsidTr="00CC6A5D">
        <w:trPr>
          <w:trHeight w:val="183"/>
        </w:trPr>
        <w:tc>
          <w:tcPr>
            <w:tcW w:w="5535" w:type="dxa"/>
          </w:tcPr>
          <w:p w14:paraId="4AA8B020" w14:textId="21946B66" w:rsidR="00F7218B" w:rsidRPr="005D3E52" w:rsidRDefault="00F7218B" w:rsidP="005B240A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F7218B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2018-10-24 Schedule 5: </w:t>
            </w:r>
            <w:r w:rsidRPr="00F7218B">
              <w:rPr>
                <w:rFonts w:ascii="Arial" w:hAnsi="Arial" w:cs="Arial"/>
                <w:sz w:val="22"/>
                <w:szCs w:val="22"/>
                <w:lang w:val="en-NZ"/>
              </w:rPr>
              <w:t>Proposal Form for Special Foods Suppliers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(word)</w:t>
            </w:r>
          </w:p>
        </w:tc>
        <w:tc>
          <w:tcPr>
            <w:tcW w:w="1158" w:type="dxa"/>
          </w:tcPr>
          <w:p w14:paraId="4479AB45" w14:textId="77777777" w:rsidR="00F7218B" w:rsidRPr="00875638" w:rsidRDefault="00F7218B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0AAC4246" w14:textId="77777777" w:rsidR="00F7218B" w:rsidRPr="00875638" w:rsidRDefault="00F7218B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69095B06" w14:textId="2B791B67" w:rsidTr="00CC6A5D">
        <w:trPr>
          <w:trHeight w:val="183"/>
        </w:trPr>
        <w:tc>
          <w:tcPr>
            <w:tcW w:w="5535" w:type="dxa"/>
          </w:tcPr>
          <w:p w14:paraId="7F99E1C3" w14:textId="6117F144" w:rsidR="005D3E52" w:rsidRPr="005D3E52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D3E52">
              <w:rPr>
                <w:rFonts w:ascii="Arial" w:hAnsi="Arial" w:cs="Arial"/>
                <w:b/>
                <w:sz w:val="22"/>
                <w:szCs w:val="22"/>
                <w:lang w:val="en-NZ"/>
              </w:rPr>
              <w:t>Attachment 01</w:t>
            </w:r>
            <w:r w:rsidRPr="005D3E52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CC6A5D" w:rsidRPr="00CC6A5D">
              <w:rPr>
                <w:rFonts w:ascii="Arial" w:hAnsi="Arial" w:cs="Arial"/>
                <w:sz w:val="22"/>
                <w:szCs w:val="22"/>
                <w:lang w:val="en-NZ"/>
              </w:rPr>
              <w:t>Feeding Devices Product List</w:t>
            </w:r>
            <w:r w:rsidR="00F7218B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F7218B" w:rsidRPr="005D3E52">
              <w:rPr>
                <w:rFonts w:ascii="Arial" w:hAnsi="Arial" w:cs="Arial"/>
                <w:sz w:val="22"/>
                <w:szCs w:val="22"/>
                <w:lang w:val="en-NZ"/>
              </w:rPr>
              <w:t>(excel)</w:t>
            </w:r>
          </w:p>
        </w:tc>
        <w:tc>
          <w:tcPr>
            <w:tcW w:w="1158" w:type="dxa"/>
          </w:tcPr>
          <w:p w14:paraId="64D8B7A0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601D18DB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06B85EF9" w14:textId="574F6C9D" w:rsidTr="008A5F66">
        <w:trPr>
          <w:trHeight w:val="161"/>
        </w:trPr>
        <w:tc>
          <w:tcPr>
            <w:tcW w:w="5535" w:type="dxa"/>
          </w:tcPr>
          <w:p w14:paraId="212F75EB" w14:textId="78F10ABE" w:rsidR="005D3E52" w:rsidRPr="005D3E52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D3E52">
              <w:rPr>
                <w:rFonts w:ascii="Arial" w:hAnsi="Arial" w:cs="Arial"/>
                <w:b/>
                <w:sz w:val="22"/>
                <w:szCs w:val="22"/>
                <w:lang w:val="en-NZ"/>
              </w:rPr>
              <w:t>Attachment 02</w:t>
            </w:r>
            <w:r w:rsidRPr="005D3E52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8A5F66">
              <w:rPr>
                <w:rFonts w:ascii="Arial" w:hAnsi="Arial" w:cs="Arial"/>
                <w:sz w:val="22"/>
                <w:szCs w:val="22"/>
                <w:lang w:val="en-NZ"/>
              </w:rPr>
              <w:t xml:space="preserve">Feeding Devices </w:t>
            </w:r>
            <w:r w:rsidR="008A5F66" w:rsidRPr="005D3E52">
              <w:rPr>
                <w:rFonts w:ascii="Arial" w:hAnsi="Arial" w:cs="Arial"/>
                <w:sz w:val="22"/>
                <w:szCs w:val="22"/>
                <w:lang w:val="en-NZ"/>
              </w:rPr>
              <w:t>Financial Analysis</w:t>
            </w:r>
            <w:r w:rsidR="00F7218B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F7218B" w:rsidRPr="005D3E52">
              <w:rPr>
                <w:rFonts w:ascii="Arial" w:hAnsi="Arial" w:cs="Arial"/>
                <w:sz w:val="22"/>
                <w:szCs w:val="22"/>
                <w:lang w:val="en-NZ"/>
              </w:rPr>
              <w:t>(excel)</w:t>
            </w:r>
          </w:p>
        </w:tc>
        <w:tc>
          <w:tcPr>
            <w:tcW w:w="1158" w:type="dxa"/>
          </w:tcPr>
          <w:p w14:paraId="7A9379E6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1D06A1D2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16B37B2E" w14:textId="424CF034" w:rsidTr="00CC6A5D">
        <w:trPr>
          <w:trHeight w:val="391"/>
        </w:trPr>
        <w:tc>
          <w:tcPr>
            <w:tcW w:w="5535" w:type="dxa"/>
          </w:tcPr>
          <w:p w14:paraId="3093D677" w14:textId="7A90717C" w:rsidR="005D3E52" w:rsidRPr="005D3E52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D3E52">
              <w:rPr>
                <w:rFonts w:ascii="Arial" w:hAnsi="Arial" w:cs="Arial"/>
                <w:b/>
                <w:sz w:val="22"/>
                <w:szCs w:val="22"/>
                <w:lang w:val="en-NZ"/>
              </w:rPr>
              <w:t>Attachment 03</w:t>
            </w:r>
            <w:r w:rsidRPr="005D3E52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8A5F66" w:rsidRPr="00CC6A5D">
              <w:rPr>
                <w:rFonts w:ascii="Arial" w:hAnsi="Arial" w:cs="Arial"/>
                <w:sz w:val="22"/>
                <w:szCs w:val="22"/>
                <w:lang w:val="en-NZ"/>
              </w:rPr>
              <w:t>Special Foods - Product List + Financial Impact Analysis</w:t>
            </w:r>
            <w:r w:rsidR="00F7218B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F7218B" w:rsidRPr="005D3E52">
              <w:rPr>
                <w:rFonts w:ascii="Arial" w:hAnsi="Arial" w:cs="Arial"/>
                <w:sz w:val="22"/>
                <w:szCs w:val="22"/>
                <w:lang w:val="en-NZ"/>
              </w:rPr>
              <w:t>(excel)</w:t>
            </w:r>
          </w:p>
        </w:tc>
        <w:tc>
          <w:tcPr>
            <w:tcW w:w="1158" w:type="dxa"/>
          </w:tcPr>
          <w:p w14:paraId="75ECC0F5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1CA7E451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2BFF7186" w14:textId="523A8D11" w:rsidTr="00CC6A5D">
        <w:trPr>
          <w:trHeight w:val="391"/>
        </w:trPr>
        <w:tc>
          <w:tcPr>
            <w:tcW w:w="5535" w:type="dxa"/>
          </w:tcPr>
          <w:p w14:paraId="37B29531" w14:textId="68428365" w:rsidR="005D3E52" w:rsidRPr="005D3E52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D3E52">
              <w:rPr>
                <w:rFonts w:ascii="Arial" w:hAnsi="Arial" w:cs="Arial"/>
                <w:b/>
                <w:sz w:val="22"/>
                <w:szCs w:val="22"/>
                <w:lang w:val="en-NZ"/>
              </w:rPr>
              <w:t>Attachment 0</w:t>
            </w:r>
            <w:r w:rsidR="00CC6A5D">
              <w:rPr>
                <w:rFonts w:ascii="Arial" w:hAnsi="Arial" w:cs="Arial"/>
                <w:b/>
                <w:sz w:val="22"/>
                <w:szCs w:val="22"/>
                <w:lang w:val="en-NZ"/>
              </w:rPr>
              <w:t>5</w:t>
            </w:r>
            <w:r w:rsidRPr="005D3E52">
              <w:rPr>
                <w:rFonts w:ascii="Arial" w:hAnsi="Arial" w:cs="Arial"/>
                <w:sz w:val="22"/>
                <w:szCs w:val="22"/>
                <w:lang w:val="en-NZ"/>
              </w:rPr>
              <w:t xml:space="preserve"> Acceptance of PHARMAC's standard terms and conditions</w:t>
            </w:r>
            <w:r w:rsidR="00F7218B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F7218B" w:rsidRPr="005D3E52">
              <w:rPr>
                <w:rFonts w:ascii="Arial" w:hAnsi="Arial" w:cs="Arial"/>
                <w:sz w:val="22"/>
                <w:szCs w:val="22"/>
                <w:lang w:val="en-NZ"/>
              </w:rPr>
              <w:t>(word)</w:t>
            </w:r>
          </w:p>
        </w:tc>
        <w:tc>
          <w:tcPr>
            <w:tcW w:w="1158" w:type="dxa"/>
          </w:tcPr>
          <w:p w14:paraId="59123EC8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2B4298A6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618AD1CE" w14:textId="34E6D91E" w:rsidTr="00CC6A5D">
        <w:trPr>
          <w:trHeight w:val="183"/>
        </w:trPr>
        <w:tc>
          <w:tcPr>
            <w:tcW w:w="5535" w:type="dxa"/>
          </w:tcPr>
          <w:p w14:paraId="01B2E69E" w14:textId="794F68C5" w:rsidR="005D3E52" w:rsidRPr="005D3E52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D3E52">
              <w:rPr>
                <w:rFonts w:ascii="Arial" w:hAnsi="Arial" w:cs="Arial"/>
                <w:b/>
                <w:sz w:val="22"/>
                <w:szCs w:val="22"/>
                <w:lang w:val="en-NZ"/>
              </w:rPr>
              <w:t>Attachment 0</w:t>
            </w:r>
            <w:r w:rsidR="00CC6A5D">
              <w:rPr>
                <w:rFonts w:ascii="Arial" w:hAnsi="Arial" w:cs="Arial"/>
                <w:b/>
                <w:sz w:val="22"/>
                <w:szCs w:val="22"/>
                <w:lang w:val="en-NZ"/>
              </w:rPr>
              <w:t>6</w:t>
            </w:r>
            <w:r w:rsidRPr="005D3E52">
              <w:rPr>
                <w:rFonts w:ascii="Arial" w:hAnsi="Arial" w:cs="Arial"/>
                <w:sz w:val="22"/>
                <w:szCs w:val="22"/>
                <w:lang w:val="en-NZ"/>
              </w:rPr>
              <w:t xml:space="preserve"> Document and information checklist</w:t>
            </w:r>
            <w:r w:rsidR="00F7218B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F7218B" w:rsidRPr="005D3E52">
              <w:rPr>
                <w:rFonts w:ascii="Arial" w:hAnsi="Arial" w:cs="Arial"/>
                <w:sz w:val="22"/>
                <w:szCs w:val="22"/>
                <w:lang w:val="en-NZ"/>
              </w:rPr>
              <w:t>(word):</w:t>
            </w:r>
          </w:p>
        </w:tc>
        <w:tc>
          <w:tcPr>
            <w:tcW w:w="1158" w:type="dxa"/>
          </w:tcPr>
          <w:p w14:paraId="4745F312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17243250" w14:textId="77777777" w:rsidR="005D3E52" w:rsidRPr="00875638" w:rsidRDefault="005D3E52" w:rsidP="005B240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0887BDE1" w14:textId="77777777" w:rsidTr="00CC6A5D">
        <w:trPr>
          <w:trHeight w:val="195"/>
        </w:trPr>
        <w:tc>
          <w:tcPr>
            <w:tcW w:w="5535" w:type="dxa"/>
          </w:tcPr>
          <w:p w14:paraId="40D36B7F" w14:textId="00C047E8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Organisational chart</w:t>
            </w:r>
          </w:p>
        </w:tc>
        <w:tc>
          <w:tcPr>
            <w:tcW w:w="1158" w:type="dxa"/>
          </w:tcPr>
          <w:p w14:paraId="09CFD0F0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048F4CF3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00DE18F" w14:textId="77777777" w:rsidTr="00CC6A5D">
        <w:trPr>
          <w:trHeight w:val="195"/>
        </w:trPr>
        <w:tc>
          <w:tcPr>
            <w:tcW w:w="5535" w:type="dxa"/>
          </w:tcPr>
          <w:p w14:paraId="5A8C0BAC" w14:textId="6B933DCF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Evidence of financial stability and ability to cover financial liabilities</w:t>
            </w:r>
          </w:p>
        </w:tc>
        <w:tc>
          <w:tcPr>
            <w:tcW w:w="1158" w:type="dxa"/>
          </w:tcPr>
          <w:p w14:paraId="49A8A265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656ADF85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7F2FCDAE" w14:textId="77777777" w:rsidTr="00CC6A5D">
        <w:trPr>
          <w:trHeight w:val="195"/>
        </w:trPr>
        <w:tc>
          <w:tcPr>
            <w:tcW w:w="5535" w:type="dxa"/>
          </w:tcPr>
          <w:p w14:paraId="3F930889" w14:textId="0AB726B0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Evidence of your company’s Quality Management System(s) certification</w:t>
            </w:r>
          </w:p>
        </w:tc>
        <w:tc>
          <w:tcPr>
            <w:tcW w:w="1158" w:type="dxa"/>
          </w:tcPr>
          <w:p w14:paraId="06BB4498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59432002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45D01806" w14:textId="77777777" w:rsidTr="00CC6A5D">
        <w:trPr>
          <w:trHeight w:val="195"/>
        </w:trPr>
        <w:tc>
          <w:tcPr>
            <w:tcW w:w="5535" w:type="dxa"/>
          </w:tcPr>
          <w:p w14:paraId="67F28E0F" w14:textId="2F53EFF3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Evidence of your manufacturer’s Quality Management System(s) certification</w:t>
            </w:r>
          </w:p>
        </w:tc>
        <w:tc>
          <w:tcPr>
            <w:tcW w:w="1158" w:type="dxa"/>
          </w:tcPr>
          <w:p w14:paraId="5F40CD68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54150791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7980490" w14:textId="77777777" w:rsidTr="00CC6A5D">
        <w:trPr>
          <w:trHeight w:val="195"/>
        </w:trPr>
        <w:tc>
          <w:tcPr>
            <w:tcW w:w="5535" w:type="dxa"/>
          </w:tcPr>
          <w:p w14:paraId="5B36698E" w14:textId="42291817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Evidence of compliance to other relevant stands for the proposed products</w:t>
            </w:r>
          </w:p>
        </w:tc>
        <w:tc>
          <w:tcPr>
            <w:tcW w:w="1158" w:type="dxa"/>
          </w:tcPr>
          <w:p w14:paraId="517C6273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2BD9A4E7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D231287" w14:textId="77777777" w:rsidTr="00CC6A5D">
        <w:trPr>
          <w:trHeight w:val="195"/>
        </w:trPr>
        <w:tc>
          <w:tcPr>
            <w:tcW w:w="5535" w:type="dxa"/>
          </w:tcPr>
          <w:p w14:paraId="7DF3EF8F" w14:textId="15D36FD1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Transition plan</w:t>
            </w:r>
          </w:p>
        </w:tc>
        <w:tc>
          <w:tcPr>
            <w:tcW w:w="1158" w:type="dxa"/>
          </w:tcPr>
          <w:p w14:paraId="123A4CB2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619CF2FF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7448BB70" w14:textId="62AAD571" w:rsidTr="00CC6A5D">
        <w:trPr>
          <w:trHeight w:val="195"/>
        </w:trPr>
        <w:tc>
          <w:tcPr>
            <w:tcW w:w="5535" w:type="dxa"/>
          </w:tcPr>
          <w:p w14:paraId="2B4669E1" w14:textId="2007D5FB" w:rsidR="005D3E52" w:rsidRPr="0085093C" w:rsidRDefault="005D3E52" w:rsidP="005D3E52">
            <w:pPr>
              <w:ind w:left="31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5093C">
              <w:rPr>
                <w:rFonts w:ascii="Arial" w:hAnsi="Arial" w:cs="Arial"/>
                <w:sz w:val="22"/>
                <w:szCs w:val="22"/>
                <w:lang w:val="en-NZ"/>
              </w:rPr>
              <w:t>Copies of international compliance certificates for proposed products</w:t>
            </w:r>
          </w:p>
        </w:tc>
        <w:tc>
          <w:tcPr>
            <w:tcW w:w="1158" w:type="dxa"/>
          </w:tcPr>
          <w:p w14:paraId="2E0E43B8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4ECB3A99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19F450B4" w14:textId="738FA758" w:rsidTr="00CC6A5D">
        <w:trPr>
          <w:trHeight w:val="195"/>
        </w:trPr>
        <w:tc>
          <w:tcPr>
            <w:tcW w:w="5535" w:type="dxa"/>
          </w:tcPr>
          <w:p w14:paraId="2965CD07" w14:textId="5AEC1A12" w:rsidR="005D3E52" w:rsidRPr="0085093C" w:rsidRDefault="005D3E52" w:rsidP="005D3E52">
            <w:pPr>
              <w:ind w:left="314"/>
              <w:rPr>
                <w:rFonts w:ascii="Arial" w:hAnsi="Arial" w:cs="Arial"/>
                <w:i/>
                <w:sz w:val="22"/>
                <w:szCs w:val="22"/>
                <w:lang w:val="en-NZ"/>
              </w:rPr>
            </w:pPr>
          </w:p>
        </w:tc>
        <w:tc>
          <w:tcPr>
            <w:tcW w:w="1158" w:type="dxa"/>
          </w:tcPr>
          <w:p w14:paraId="18B60541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6913D241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C35F91A" w14:textId="3875E80C" w:rsidTr="00CC6A5D">
        <w:trPr>
          <w:trHeight w:val="183"/>
        </w:trPr>
        <w:tc>
          <w:tcPr>
            <w:tcW w:w="5535" w:type="dxa"/>
          </w:tcPr>
          <w:p w14:paraId="0826A9F5" w14:textId="2EB0F816" w:rsidR="005D3E52" w:rsidRPr="0085093C" w:rsidRDefault="005D3E52" w:rsidP="005D3E52">
            <w:pPr>
              <w:ind w:left="314"/>
              <w:rPr>
                <w:rFonts w:ascii="Arial" w:hAnsi="Arial" w:cs="Arial"/>
                <w:i/>
                <w:sz w:val="22"/>
                <w:szCs w:val="22"/>
                <w:lang w:val="en-NZ"/>
              </w:rPr>
            </w:pPr>
          </w:p>
        </w:tc>
        <w:tc>
          <w:tcPr>
            <w:tcW w:w="1158" w:type="dxa"/>
          </w:tcPr>
          <w:p w14:paraId="4E52DEB1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1E53E56F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5F8AB7CA" w14:textId="56ED3A09" w:rsidTr="00CC6A5D">
        <w:trPr>
          <w:trHeight w:val="195"/>
        </w:trPr>
        <w:tc>
          <w:tcPr>
            <w:tcW w:w="5535" w:type="dxa"/>
          </w:tcPr>
          <w:p w14:paraId="6E34E225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DD495FB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65D8530B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74442394" w14:textId="36F6BCCA" w:rsidTr="00CC6A5D">
        <w:trPr>
          <w:trHeight w:val="183"/>
        </w:trPr>
        <w:tc>
          <w:tcPr>
            <w:tcW w:w="5535" w:type="dxa"/>
          </w:tcPr>
          <w:p w14:paraId="67B9B917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AFE9918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32B56B86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01C3454F" w14:textId="74EABADC" w:rsidTr="00CC6A5D">
        <w:trPr>
          <w:trHeight w:val="195"/>
        </w:trPr>
        <w:tc>
          <w:tcPr>
            <w:tcW w:w="5535" w:type="dxa"/>
          </w:tcPr>
          <w:p w14:paraId="7515DA40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6262C242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6C0F7930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D3E52" w:rsidRPr="00875638" w14:paraId="01841630" w14:textId="28A91C9A" w:rsidTr="00CC6A5D">
        <w:trPr>
          <w:trHeight w:val="183"/>
        </w:trPr>
        <w:tc>
          <w:tcPr>
            <w:tcW w:w="5535" w:type="dxa"/>
          </w:tcPr>
          <w:p w14:paraId="3B468752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1BC2214C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847" w:type="dxa"/>
          </w:tcPr>
          <w:p w14:paraId="7ABB04A7" w14:textId="77777777" w:rsidR="005D3E52" w:rsidRPr="00875638" w:rsidRDefault="005D3E52" w:rsidP="005D3E5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5895277" w14:textId="77777777" w:rsidR="00026B71" w:rsidRPr="00875638" w:rsidRDefault="00026B71" w:rsidP="00026B71">
      <w:pPr>
        <w:rPr>
          <w:sz w:val="22"/>
          <w:szCs w:val="22"/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CE559" w14:textId="77777777" w:rsidR="00A5194A" w:rsidRDefault="00A5194A">
      <w:r>
        <w:separator/>
      </w:r>
    </w:p>
  </w:endnote>
  <w:endnote w:type="continuationSeparator" w:id="0">
    <w:p w14:paraId="1FB001FE" w14:textId="77777777" w:rsidR="00A5194A" w:rsidRDefault="00A5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0002" w14:textId="356F0E4C" w:rsidR="00C87F1A" w:rsidRPr="00CC6A5D" w:rsidRDefault="00CC6A5D" w:rsidP="00CC6A5D">
    <w:pPr>
      <w:pStyle w:val="Foo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Objective-Id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A1169756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0BC8C" w14:textId="77777777" w:rsidR="00A5194A" w:rsidRDefault="00A5194A">
      <w:r>
        <w:separator/>
      </w:r>
    </w:p>
  </w:footnote>
  <w:footnote w:type="continuationSeparator" w:id="0">
    <w:p w14:paraId="1F6BBD00" w14:textId="77777777" w:rsidR="00A5194A" w:rsidRDefault="00A5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15AE9"/>
    <w:rsid w:val="00026B71"/>
    <w:rsid w:val="00027EA5"/>
    <w:rsid w:val="00092632"/>
    <w:rsid w:val="000C5048"/>
    <w:rsid w:val="00141B79"/>
    <w:rsid w:val="00151C3B"/>
    <w:rsid w:val="0019618C"/>
    <w:rsid w:val="001A3329"/>
    <w:rsid w:val="001D1C55"/>
    <w:rsid w:val="001D2BE9"/>
    <w:rsid w:val="001D73FE"/>
    <w:rsid w:val="00234D1E"/>
    <w:rsid w:val="002550C6"/>
    <w:rsid w:val="002C4A8A"/>
    <w:rsid w:val="002C670E"/>
    <w:rsid w:val="002D5F2A"/>
    <w:rsid w:val="002F136B"/>
    <w:rsid w:val="002F5E0B"/>
    <w:rsid w:val="00346E4D"/>
    <w:rsid w:val="003619FA"/>
    <w:rsid w:val="003B63F9"/>
    <w:rsid w:val="003E3C7F"/>
    <w:rsid w:val="004A6AB9"/>
    <w:rsid w:val="004C6484"/>
    <w:rsid w:val="004E1052"/>
    <w:rsid w:val="00501BDA"/>
    <w:rsid w:val="00517608"/>
    <w:rsid w:val="005247AD"/>
    <w:rsid w:val="005258B6"/>
    <w:rsid w:val="005374DA"/>
    <w:rsid w:val="005B0130"/>
    <w:rsid w:val="005B240A"/>
    <w:rsid w:val="005C77D6"/>
    <w:rsid w:val="005D25C3"/>
    <w:rsid w:val="005D3E52"/>
    <w:rsid w:val="006A029E"/>
    <w:rsid w:val="006D71D3"/>
    <w:rsid w:val="006F36E3"/>
    <w:rsid w:val="00736168"/>
    <w:rsid w:val="007B2586"/>
    <w:rsid w:val="007D6904"/>
    <w:rsid w:val="008277CC"/>
    <w:rsid w:val="0085093C"/>
    <w:rsid w:val="0086784F"/>
    <w:rsid w:val="00875638"/>
    <w:rsid w:val="008A5F66"/>
    <w:rsid w:val="008E1152"/>
    <w:rsid w:val="0091435B"/>
    <w:rsid w:val="00957F5D"/>
    <w:rsid w:val="00981086"/>
    <w:rsid w:val="009B1945"/>
    <w:rsid w:val="00A00CB3"/>
    <w:rsid w:val="00A4371C"/>
    <w:rsid w:val="00A5194A"/>
    <w:rsid w:val="00B439A9"/>
    <w:rsid w:val="00B443AA"/>
    <w:rsid w:val="00B76B1B"/>
    <w:rsid w:val="00B82804"/>
    <w:rsid w:val="00BA4480"/>
    <w:rsid w:val="00BB5FE7"/>
    <w:rsid w:val="00C03B16"/>
    <w:rsid w:val="00C11A4A"/>
    <w:rsid w:val="00C41EFD"/>
    <w:rsid w:val="00C506DA"/>
    <w:rsid w:val="00C87F1A"/>
    <w:rsid w:val="00CB5D06"/>
    <w:rsid w:val="00CC6A5D"/>
    <w:rsid w:val="00CD2F93"/>
    <w:rsid w:val="00D06CEB"/>
    <w:rsid w:val="00D110E5"/>
    <w:rsid w:val="00D13113"/>
    <w:rsid w:val="00D22024"/>
    <w:rsid w:val="00D25574"/>
    <w:rsid w:val="00D3135E"/>
    <w:rsid w:val="00D33ED4"/>
    <w:rsid w:val="00D74064"/>
    <w:rsid w:val="00D8646B"/>
    <w:rsid w:val="00DA3D56"/>
    <w:rsid w:val="00E553EF"/>
    <w:rsid w:val="00E96A27"/>
    <w:rsid w:val="00EF12B0"/>
    <w:rsid w:val="00F32B6F"/>
    <w:rsid w:val="00F42579"/>
    <w:rsid w:val="00F7218B"/>
    <w:rsid w:val="00F921A3"/>
    <w:rsid w:val="00F97288"/>
    <w:rsid w:val="00F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Chloe Dimock</cp:lastModifiedBy>
  <cp:revision>8</cp:revision>
  <dcterms:created xsi:type="dcterms:W3CDTF">2018-06-14T01:32:00Z</dcterms:created>
  <dcterms:modified xsi:type="dcterms:W3CDTF">2018-10-23T00:34:00Z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A1169756</vt:lpwstr>
  </property>
  <property fmtid="{D5CDD505-2E9C-101B-9397-08002B2CF9AE}" pid="4" name="Objective-Title">
    <vt:lpwstr>Attachment 06. Document and information checklist for Feeding Devices + Special Foods RFP (word)</vt:lpwstr>
  </property>
  <property fmtid="{D5CDD505-2E9C-101B-9397-08002B2CF9AE}" pid="5" name="Objective-Comment">
    <vt:lpwstr/>
  </property>
  <property fmtid="{D5CDD505-2E9C-101B-9397-08002B2CF9AE}" pid="6" name="Objective-CreationStamp">
    <vt:filetime>2018-07-26T23:01:29Z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2018-10-23T00:32:41Z</vt:filetime>
  </property>
  <property fmtid="{D5CDD505-2E9C-101B-9397-08002B2CF9AE}" pid="11" name="Objective-Owner">
    <vt:lpwstr>Chloe Dimock</vt:lpwstr>
  </property>
  <property fmtid="{D5CDD505-2E9C-101B-9397-08002B2CF9AE}" pid="12" name="Objective-Path">
    <vt:lpwstr>Objective Global Folder:PHARMAC Fileplan:Devices supply:RFPs:2018-03-27 RFI + 2018-10-24 RFPs for Special Foods and Feeding Devices National Contracting:05 RFP documents:</vt:lpwstr>
  </property>
  <property fmtid="{D5CDD505-2E9C-101B-9397-08002B2CF9AE}" pid="13" name="Objective-Parent">
    <vt:lpwstr>05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qA45385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