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600DB980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7A5100">
        <w:rPr>
          <w:szCs w:val="22"/>
        </w:rPr>
        <w:t>Rehabilitation Equipment</w:t>
      </w:r>
      <w:r w:rsidR="000E2D1A">
        <w:rPr>
          <w:szCs w:val="22"/>
        </w:rPr>
        <w:t>, Patient Positioning Products and Supports</w:t>
      </w:r>
      <w:r w:rsidR="00D33ED4">
        <w:rPr>
          <w:szCs w:val="22"/>
        </w:rPr>
        <w:t xml:space="preserve"> to DHB Hospitals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353DB55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49BD064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PHARMAC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6B6485FB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4CDBAF3B" w14:textId="77777777" w:rsidTr="00C86733">
        <w:tc>
          <w:tcPr>
            <w:tcW w:w="7230" w:type="dxa"/>
          </w:tcPr>
          <w:p w14:paraId="7BE554A4" w14:textId="764119EE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27ED12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985F" w14:textId="77777777" w:rsidR="009714DC" w:rsidRDefault="009714DC">
      <w:r>
        <w:separator/>
      </w:r>
    </w:p>
  </w:endnote>
  <w:endnote w:type="continuationSeparator" w:id="0">
    <w:p w14:paraId="20FBACC2" w14:textId="77777777" w:rsidR="009714DC" w:rsidRDefault="009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002" w14:textId="3CA0CBB4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</w:t>
    </w:r>
    <w:r w:rsidR="007A5100">
      <w:rPr>
        <w:rFonts w:ascii="Arial" w:hAnsi="Arial" w:cs="Arial"/>
        <w:sz w:val="16"/>
        <w:szCs w:val="16"/>
      </w:rPr>
      <w:t>176020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C747B" w14:textId="77777777" w:rsidR="009714DC" w:rsidRDefault="009714DC">
      <w:r>
        <w:separator/>
      </w:r>
    </w:p>
  </w:footnote>
  <w:footnote w:type="continuationSeparator" w:id="0">
    <w:p w14:paraId="12A1C638" w14:textId="77777777" w:rsidR="009714DC" w:rsidRDefault="0097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35AE1"/>
    <w:rsid w:val="00092632"/>
    <w:rsid w:val="000C5048"/>
    <w:rsid w:val="000E2D1A"/>
    <w:rsid w:val="00141B79"/>
    <w:rsid w:val="00151C3B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B63F9"/>
    <w:rsid w:val="004A6AB9"/>
    <w:rsid w:val="004B25B6"/>
    <w:rsid w:val="004C6484"/>
    <w:rsid w:val="00501BDA"/>
    <w:rsid w:val="005247AD"/>
    <w:rsid w:val="005374DA"/>
    <w:rsid w:val="005C77D6"/>
    <w:rsid w:val="006A029E"/>
    <w:rsid w:val="006D71D3"/>
    <w:rsid w:val="00736168"/>
    <w:rsid w:val="007A5100"/>
    <w:rsid w:val="007B2586"/>
    <w:rsid w:val="00810453"/>
    <w:rsid w:val="008277CC"/>
    <w:rsid w:val="00875638"/>
    <w:rsid w:val="0091435B"/>
    <w:rsid w:val="009714DC"/>
    <w:rsid w:val="00A00CB3"/>
    <w:rsid w:val="00A4371C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32B6F"/>
    <w:rsid w:val="00F42579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Alyssa Currie</cp:lastModifiedBy>
  <cp:revision>7</cp:revision>
  <dcterms:created xsi:type="dcterms:W3CDTF">2018-04-24T03:10:00Z</dcterms:created>
  <dcterms:modified xsi:type="dcterms:W3CDTF">2018-09-24T02:14:00Z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A1176020</vt:lpwstr>
  </property>
  <property fmtid="{D5CDD505-2E9C-101B-9397-08002B2CF9AE}" pid="4" name="Objective-Title">
    <vt:lpwstr>Attachment 4: Document and information checklist for medical devices RFP copy</vt:lpwstr>
  </property>
  <property fmtid="{D5CDD505-2E9C-101B-9397-08002B2CF9AE}" pid="5" name="Objective-Comment">
    <vt:lpwstr/>
  </property>
  <property fmtid="{D5CDD505-2E9C-101B-9397-08002B2CF9AE}" pid="6" name="Objective-CreationStamp">
    <vt:filetime>2018-08-14T21:45:24Z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2018-09-24T02:13:14Z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supply:RFPs:2018 RFP for Rehabilitation Equipment, Patient Positioning Products and Supports:03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qA47448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