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5440D0D6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3A19CF" w:rsidRPr="003A19CF">
        <w:rPr>
          <w:rFonts w:cs="Arial"/>
        </w:rPr>
        <w:t>Suction, Chest and Wound Drainage</w:t>
      </w:r>
      <w:r w:rsidR="003A19CF">
        <w:rPr>
          <w:rFonts w:cs="Arial"/>
        </w:rPr>
        <w:t xml:space="preserve"> </w:t>
      </w:r>
      <w:r w:rsidR="00D33ED4">
        <w:rPr>
          <w:szCs w:val="22"/>
        </w:rPr>
        <w:t>Products to DHB Hospitals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353DB5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33FFB" w14:textId="77777777" w:rsidR="00B21E36" w:rsidRDefault="00B21E36">
      <w:r>
        <w:separator/>
      </w:r>
    </w:p>
  </w:endnote>
  <w:endnote w:type="continuationSeparator" w:id="0">
    <w:p w14:paraId="2813CE7E" w14:textId="77777777" w:rsidR="00B21E36" w:rsidRDefault="00B2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6783D94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A1031708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22E8" w14:textId="77777777" w:rsidR="00B21E36" w:rsidRDefault="00B21E36">
      <w:r>
        <w:separator/>
      </w:r>
    </w:p>
  </w:footnote>
  <w:footnote w:type="continuationSeparator" w:id="0">
    <w:p w14:paraId="3082D558" w14:textId="77777777" w:rsidR="00B21E36" w:rsidRDefault="00B21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92632"/>
    <w:rsid w:val="000C5048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A19CF"/>
    <w:rsid w:val="003B63F9"/>
    <w:rsid w:val="004A6AB9"/>
    <w:rsid w:val="004C6484"/>
    <w:rsid w:val="00501BDA"/>
    <w:rsid w:val="005247AD"/>
    <w:rsid w:val="005374DA"/>
    <w:rsid w:val="005C77D6"/>
    <w:rsid w:val="006A029E"/>
    <w:rsid w:val="006D71D3"/>
    <w:rsid w:val="00736168"/>
    <w:rsid w:val="007B2586"/>
    <w:rsid w:val="008277CC"/>
    <w:rsid w:val="00875638"/>
    <w:rsid w:val="0091435B"/>
    <w:rsid w:val="00A00CB3"/>
    <w:rsid w:val="00A4371C"/>
    <w:rsid w:val="00B21E36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45AD2"/>
    <w:rsid w:val="00E553EF"/>
    <w:rsid w:val="00E96A27"/>
    <w:rsid w:val="00EF12B0"/>
    <w:rsid w:val="00F32B6F"/>
    <w:rsid w:val="00F42579"/>
    <w:rsid w:val="00F54C6F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Sarah Penno</cp:lastModifiedBy>
  <cp:revision>3</cp:revision>
  <dcterms:created xsi:type="dcterms:W3CDTF">2018-05-07T20:28:00Z</dcterms:created>
  <dcterms:modified xsi:type="dcterms:W3CDTF">2018-07-16T19:43:00Z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A1142364</vt:lpwstr>
  </property>
  <property fmtid="{D5CDD505-2E9C-101B-9397-08002B2CF9AE}" pid="4" name="Objective-Title">
    <vt:lpwstr>Attachment 4_ Document and information checklist for Surgical Suction, Chest and Wound Drainage RFP</vt:lpwstr>
  </property>
  <property fmtid="{D5CDD505-2E9C-101B-9397-08002B2CF9AE}" pid="5" name="Objective-Comment">
    <vt:lpwstr/>
  </property>
  <property fmtid="{D5CDD505-2E9C-101B-9397-08002B2CF9AE}" pid="6" name="Objective-CreationStamp">
    <vt:filetime>2018-05-07T20:28:53Z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2018-07-16T19:43:23Z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supply:RFPs:2018 RFP Surgical Suction, Chest and Wound Drainage:03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qA46537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