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AD" w:rsidRPr="007807FE" w:rsidRDefault="00BC1F49" w:rsidP="00BD30AD">
      <w:pPr>
        <w:pStyle w:val="Enclosure"/>
        <w:spacing w:after="320"/>
        <w:jc w:val="both"/>
        <w:rPr>
          <w:color w:val="000000"/>
          <w:sz w:val="24"/>
          <w:szCs w:val="24"/>
        </w:rPr>
      </w:pPr>
      <w:bookmarkStart w:id="0" w:name="_Toc397331341"/>
      <w:bookmarkStart w:id="1" w:name="_GoBack"/>
      <w:bookmarkEnd w:id="1"/>
      <w:r>
        <w:rPr>
          <w:color w:val="000000"/>
          <w:sz w:val="24"/>
          <w:szCs w:val="24"/>
        </w:rPr>
        <w:t>Appendix A</w:t>
      </w:r>
      <w:r w:rsidR="00BD30AD" w:rsidRPr="00970950">
        <w:rPr>
          <w:color w:val="000000"/>
          <w:sz w:val="24"/>
          <w:szCs w:val="24"/>
        </w:rPr>
        <w:t xml:space="preserve">:  </w:t>
      </w:r>
      <w:r w:rsidR="00BD30AD">
        <w:rPr>
          <w:color w:val="000000"/>
          <w:sz w:val="24"/>
          <w:szCs w:val="24"/>
        </w:rPr>
        <w:t>Tender Submission Form</w:t>
      </w:r>
      <w:bookmarkEnd w:id="0"/>
    </w:p>
    <w:p w:rsidR="00BD30AD" w:rsidRPr="00AE00DF" w:rsidRDefault="00BD30AD" w:rsidP="00BC1F49">
      <w:pPr>
        <w:jc w:val="both"/>
      </w:pPr>
      <w:r w:rsidRPr="001E4653">
        <w:rPr>
          <w:b/>
          <w:i/>
        </w:rPr>
        <w:t xml:space="preserve">An electronic version of this form is available on </w:t>
      </w:r>
      <w:r>
        <w:rPr>
          <w:b/>
          <w:i/>
        </w:rPr>
        <w:t>GETS</w:t>
      </w:r>
      <w:r w:rsidRPr="001E4653">
        <w:rPr>
          <w:b/>
          <w:i/>
        </w:rPr>
        <w:t xml:space="preserve"> or on PHARMAC’s website at </w:t>
      </w:r>
      <w:hyperlink r:id="rId7" w:history="1">
        <w:r w:rsidR="0041583A" w:rsidRPr="00166B27">
          <w:rPr>
            <w:rStyle w:val="Hyperlink"/>
            <w:b/>
          </w:rPr>
          <w:t>www.pharmac.govt.nz</w:t>
        </w:r>
      </w:hyperlink>
      <w:r w:rsidRPr="001E4653">
        <w:rPr>
          <w:b/>
          <w:i/>
        </w:rPr>
        <w:t>.  You should expand the boxes as necessary.</w:t>
      </w:r>
    </w:p>
    <w:p w:rsidR="00BD30AD" w:rsidRPr="00AE00DF" w:rsidRDefault="00BD30AD" w:rsidP="00BC1F49">
      <w:pPr>
        <w:jc w:val="both"/>
      </w:pPr>
      <w:r w:rsidRPr="001E4653">
        <w:rPr>
          <w:b/>
        </w:rPr>
        <w:t>[</w:t>
      </w:r>
      <w:r w:rsidR="005B3177">
        <w:rPr>
          <w:b/>
          <w:i/>
        </w:rPr>
        <w:t xml:space="preserve">Tenderer </w:t>
      </w:r>
      <w:r w:rsidRPr="001E4653">
        <w:rPr>
          <w:b/>
          <w:i/>
        </w:rPr>
        <w:t>to insert date</w:t>
      </w:r>
      <w:r w:rsidRPr="001E4653">
        <w:t>]</w:t>
      </w:r>
    </w:p>
    <w:p w:rsidR="00844BE6" w:rsidRPr="007A7193" w:rsidRDefault="00844BE6" w:rsidP="00844BE6">
      <w:pPr>
        <w:spacing w:after="0"/>
        <w:rPr>
          <w:rFonts w:cs="Arial"/>
        </w:rPr>
      </w:pPr>
      <w:r>
        <w:rPr>
          <w:rFonts w:cs="Arial"/>
        </w:rPr>
        <w:t>Director of Operations</w:t>
      </w:r>
      <w:r>
        <w:rPr>
          <w:rFonts w:cs="Arial"/>
        </w:rPr>
        <w:br/>
      </w:r>
      <w:r w:rsidRPr="007A7193">
        <w:rPr>
          <w:rFonts w:cs="Arial"/>
        </w:rPr>
        <w:t>PHARMAC</w:t>
      </w:r>
    </w:p>
    <w:p w:rsidR="00844BE6" w:rsidRDefault="00844BE6" w:rsidP="00844BE6">
      <w:pPr>
        <w:spacing w:after="0"/>
        <w:rPr>
          <w:rFonts w:cs="Arial"/>
        </w:rPr>
      </w:pPr>
      <w:r w:rsidRPr="007A7193">
        <w:rPr>
          <w:rFonts w:cs="Arial"/>
        </w:rPr>
        <w:t xml:space="preserve">C/- </w:t>
      </w:r>
      <w:r>
        <w:rPr>
          <w:rFonts w:cs="Arial"/>
        </w:rPr>
        <w:t xml:space="preserve">Matthew Wolfenden </w:t>
      </w:r>
    </w:p>
    <w:p w:rsidR="00844BE6" w:rsidRDefault="00844BE6" w:rsidP="00844BE6">
      <w:pPr>
        <w:spacing w:after="0"/>
        <w:rPr>
          <w:rFonts w:cs="Arial"/>
        </w:rPr>
      </w:pPr>
    </w:p>
    <w:p w:rsidR="00BD30AD" w:rsidRPr="00CA111D" w:rsidRDefault="00BD30AD" w:rsidP="00BC1F49">
      <w:pPr>
        <w:jc w:val="both"/>
        <w:rPr>
          <w:b/>
          <w:i/>
          <w:color w:val="000000"/>
          <w:sz w:val="20"/>
        </w:rPr>
      </w:pPr>
      <w:r w:rsidRPr="00CA111D">
        <w:rPr>
          <w:b/>
          <w:i/>
          <w:color w:val="000000"/>
          <w:sz w:val="20"/>
        </w:rPr>
        <w:t xml:space="preserve">By electronic transfer using </w:t>
      </w:r>
      <w:r>
        <w:rPr>
          <w:b/>
          <w:i/>
          <w:color w:val="000000"/>
          <w:sz w:val="20"/>
        </w:rPr>
        <w:t>GETS (</w:t>
      </w:r>
      <w:hyperlink r:id="rId8" w:history="1">
        <w:r w:rsidRPr="00F237A6">
          <w:rPr>
            <w:rStyle w:val="Hyperlink"/>
            <w:b/>
            <w:i/>
            <w:sz w:val="20"/>
          </w:rPr>
          <w:t>https://www.gets.govt.nz</w:t>
        </w:r>
      </w:hyperlink>
      <w:r>
        <w:rPr>
          <w:b/>
          <w:i/>
          <w:color w:val="000000"/>
          <w:sz w:val="20"/>
        </w:rPr>
        <w:t xml:space="preserve">) </w:t>
      </w:r>
    </w:p>
    <w:p w:rsidR="00BD30AD" w:rsidRPr="00AE00DF" w:rsidRDefault="00BD30AD" w:rsidP="00BC1F49">
      <w:pPr>
        <w:jc w:val="both"/>
      </w:pPr>
      <w:r w:rsidRPr="00AE00DF">
        <w:t>Dear Sir</w:t>
      </w:r>
    </w:p>
    <w:p w:rsidR="00BD30AD" w:rsidRPr="001E4653" w:rsidRDefault="00BD30AD" w:rsidP="00BC1F49">
      <w:pPr>
        <w:jc w:val="both"/>
        <w:rPr>
          <w:b/>
          <w:color w:val="000000"/>
          <w:sz w:val="20"/>
        </w:rPr>
      </w:pPr>
      <w:r>
        <w:rPr>
          <w:b/>
        </w:rPr>
        <w:t>Tender bid</w:t>
      </w:r>
      <w:r w:rsidRPr="00AE00DF">
        <w:rPr>
          <w:b/>
        </w:rPr>
        <w:t xml:space="preserve"> for the supply of </w:t>
      </w:r>
      <w:r w:rsidR="0019181C">
        <w:rPr>
          <w:b/>
          <w:color w:val="000000"/>
          <w:szCs w:val="22"/>
        </w:rPr>
        <w:t>venlafaxine</w:t>
      </w:r>
      <w:r w:rsidRPr="003760AD">
        <w:rPr>
          <w:b/>
          <w:color w:val="000000"/>
          <w:szCs w:val="22"/>
        </w:rPr>
        <w:t xml:space="preserve"> to </w:t>
      </w:r>
      <w:r w:rsidR="005B3177">
        <w:rPr>
          <w:b/>
          <w:color w:val="000000"/>
          <w:szCs w:val="22"/>
        </w:rPr>
        <w:t>DHB h</w:t>
      </w:r>
      <w:r w:rsidRPr="003760AD">
        <w:rPr>
          <w:b/>
          <w:color w:val="000000"/>
          <w:szCs w:val="22"/>
        </w:rPr>
        <w:t xml:space="preserve">ospitals </w:t>
      </w:r>
      <w:r w:rsidR="0041583A">
        <w:rPr>
          <w:b/>
          <w:color w:val="000000"/>
          <w:szCs w:val="22"/>
        </w:rPr>
        <w:t xml:space="preserve">and/or to community pharmacies </w:t>
      </w:r>
      <w:r w:rsidRPr="003760AD">
        <w:rPr>
          <w:b/>
          <w:color w:val="000000"/>
          <w:szCs w:val="22"/>
        </w:rPr>
        <w:t>- commercial in confidence</w:t>
      </w:r>
    </w:p>
    <w:p w:rsidR="00BD30AD" w:rsidRPr="00AE00DF" w:rsidRDefault="00BD30AD" w:rsidP="00BC1F49">
      <w:pPr>
        <w:jc w:val="both"/>
      </w:pPr>
      <w:r w:rsidRPr="00AE00DF">
        <w:t>In response to yo</w:t>
      </w:r>
      <w:r>
        <w:t>ur request for tenders</w:t>
      </w:r>
      <w:r w:rsidRPr="00AE00DF">
        <w:t xml:space="preserve"> (</w:t>
      </w:r>
      <w:r w:rsidRPr="00AE00DF">
        <w:rPr>
          <w:b/>
        </w:rPr>
        <w:t>RF</w:t>
      </w:r>
      <w:r>
        <w:rPr>
          <w:b/>
        </w:rPr>
        <w:t>T</w:t>
      </w:r>
      <w:r>
        <w:t xml:space="preserve">) dated </w:t>
      </w:r>
      <w:r w:rsidR="00C4011C" w:rsidRPr="00C4011C">
        <w:t>11</w:t>
      </w:r>
      <w:r w:rsidR="0019181C" w:rsidRPr="00C4011C">
        <w:t xml:space="preserve"> June</w:t>
      </w:r>
      <w:r w:rsidR="0041583A" w:rsidRPr="00C4011C">
        <w:t xml:space="preserve"> 2016</w:t>
      </w:r>
      <w:r w:rsidRPr="00C4011C">
        <w:t>, we</w:t>
      </w:r>
      <w:r w:rsidRPr="00AE00DF">
        <w:t xml:space="preserve"> put forward the following </w:t>
      </w:r>
      <w:r>
        <w:t xml:space="preserve">tender bid in respect of </w:t>
      </w:r>
      <w:r w:rsidR="0026398F">
        <w:t>venlafaxine</w:t>
      </w:r>
      <w:r w:rsidRPr="00AE00DF">
        <w:t>.</w:t>
      </w:r>
    </w:p>
    <w:p w:rsidR="00BD30AD" w:rsidRPr="00AE00DF" w:rsidRDefault="00BD30AD" w:rsidP="00BC1F49">
      <w:pPr>
        <w:jc w:val="both"/>
      </w:pPr>
      <w:r w:rsidRPr="00AE00DF">
        <w:t xml:space="preserve">Set out below is further information in support of our </w:t>
      </w:r>
      <w:r>
        <w:t>tender bid</w:t>
      </w:r>
      <w:r w:rsidRPr="00AE00DF">
        <w:t>.</w:t>
      </w:r>
    </w:p>
    <w:p w:rsidR="00BD30AD" w:rsidRPr="00AE00DF" w:rsidRDefault="00BD30AD" w:rsidP="00BC1F49">
      <w:pPr>
        <w:numPr>
          <w:ilvl w:val="0"/>
          <w:numId w:val="1"/>
        </w:numPr>
        <w:jc w:val="both"/>
      </w:pPr>
      <w:r w:rsidRPr="00AE00DF">
        <w:t>Our contact details</w:t>
      </w:r>
      <w:r>
        <w:t xml:space="preserve"> </w:t>
      </w:r>
      <w:r>
        <w:rPr>
          <w:color w:val="000000"/>
          <w:sz w:val="20"/>
        </w:rPr>
        <w:t>(i.e., who communications relating to the attached bid(s) should be made to)</w:t>
      </w:r>
      <w:r w:rsidRPr="00AE00DF"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961"/>
      </w:tblGrid>
      <w:tr w:rsidR="00BD30AD" w:rsidRPr="00AE00DF" w:rsidTr="0068755E">
        <w:tc>
          <w:tcPr>
            <w:tcW w:w="3119" w:type="dxa"/>
          </w:tcPr>
          <w:p w:rsidR="00BD30AD" w:rsidRPr="00AE00DF" w:rsidRDefault="00BD30AD" w:rsidP="0068755E">
            <w:pPr>
              <w:spacing w:after="60"/>
            </w:pPr>
            <w:r w:rsidRPr="00AE00DF">
              <w:t>Name of supplier</w:t>
            </w:r>
          </w:p>
        </w:tc>
        <w:tc>
          <w:tcPr>
            <w:tcW w:w="4961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3119" w:type="dxa"/>
          </w:tcPr>
          <w:p w:rsidR="00BD30AD" w:rsidRPr="00AE00DF" w:rsidRDefault="00BD30AD" w:rsidP="0068755E">
            <w:pPr>
              <w:spacing w:after="60"/>
            </w:pPr>
            <w:r w:rsidRPr="00AE00DF">
              <w:t>Contact person</w:t>
            </w:r>
          </w:p>
        </w:tc>
        <w:tc>
          <w:tcPr>
            <w:tcW w:w="4961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3119" w:type="dxa"/>
          </w:tcPr>
          <w:p w:rsidR="00BD30AD" w:rsidRPr="00AE00DF" w:rsidRDefault="00BD30AD" w:rsidP="0068755E">
            <w:pPr>
              <w:spacing w:after="60"/>
            </w:pPr>
            <w:r w:rsidRPr="00AE00DF">
              <w:t>Address</w:t>
            </w:r>
          </w:p>
        </w:tc>
        <w:tc>
          <w:tcPr>
            <w:tcW w:w="4961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3119" w:type="dxa"/>
          </w:tcPr>
          <w:p w:rsidR="00BD30AD" w:rsidRPr="00AE00DF" w:rsidRDefault="00BD30AD" w:rsidP="0068755E">
            <w:pPr>
              <w:spacing w:after="60"/>
            </w:pPr>
            <w:r w:rsidRPr="00AE00DF">
              <w:t>Phone</w:t>
            </w:r>
          </w:p>
        </w:tc>
        <w:tc>
          <w:tcPr>
            <w:tcW w:w="4961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3119" w:type="dxa"/>
          </w:tcPr>
          <w:p w:rsidR="00BD30AD" w:rsidRPr="00AE00DF" w:rsidRDefault="00BD30AD" w:rsidP="0068755E">
            <w:pPr>
              <w:spacing w:after="60"/>
            </w:pPr>
            <w:r w:rsidRPr="00AE00DF">
              <w:t>Fa</w:t>
            </w:r>
            <w:smartTag w:uri="urn:schemas-microsoft-com:office:smarttags" w:element="PersonName">
              <w:r w:rsidRPr="00AE00DF">
                <w:t>cs</w:t>
              </w:r>
            </w:smartTag>
            <w:r w:rsidRPr="00AE00DF">
              <w:t>imile</w:t>
            </w:r>
          </w:p>
        </w:tc>
        <w:tc>
          <w:tcPr>
            <w:tcW w:w="4961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3119" w:type="dxa"/>
          </w:tcPr>
          <w:p w:rsidR="00BD30AD" w:rsidRPr="00AE00DF" w:rsidRDefault="00BD30AD" w:rsidP="0068755E">
            <w:pPr>
              <w:spacing w:after="60"/>
            </w:pPr>
            <w:r w:rsidRPr="00AE00DF">
              <w:t>Email address</w:t>
            </w:r>
          </w:p>
        </w:tc>
        <w:tc>
          <w:tcPr>
            <w:tcW w:w="4961" w:type="dxa"/>
          </w:tcPr>
          <w:p w:rsidR="00BD30AD" w:rsidRPr="00AE00DF" w:rsidRDefault="00BD30AD" w:rsidP="0068755E">
            <w:pPr>
              <w:spacing w:after="60"/>
            </w:pPr>
          </w:p>
        </w:tc>
      </w:tr>
    </w:tbl>
    <w:p w:rsidR="00BD30AD" w:rsidRDefault="00BD30AD" w:rsidP="00BD30AD"/>
    <w:p w:rsidR="00BD30AD" w:rsidRDefault="00BD30AD" w:rsidP="00BD30AD">
      <w:pPr>
        <w:numPr>
          <w:ilvl w:val="0"/>
          <w:numId w:val="1"/>
        </w:numPr>
        <w:jc w:val="both"/>
      </w:pPr>
      <w:r>
        <w:t>I</w:t>
      </w:r>
      <w:r w:rsidRPr="00C3338B">
        <w:t>nformation about our company structure: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BD30AD" w:rsidTr="0068755E">
        <w:tc>
          <w:tcPr>
            <w:tcW w:w="8080" w:type="dxa"/>
          </w:tcPr>
          <w:p w:rsidR="00BD30AD" w:rsidRDefault="00BD30AD" w:rsidP="00BD30AD">
            <w:pPr>
              <w:pStyle w:val="NoSpacing"/>
              <w:rPr>
                <w:rFonts w:cs="Arial"/>
              </w:rPr>
            </w:pPr>
          </w:p>
          <w:p w:rsidR="00BD30AD" w:rsidRDefault="00BD30AD" w:rsidP="00BD30AD">
            <w:pPr>
              <w:pStyle w:val="NoSpacing"/>
              <w:rPr>
                <w:rFonts w:cs="Arial"/>
              </w:rPr>
            </w:pPr>
          </w:p>
          <w:p w:rsidR="00BD30AD" w:rsidRDefault="00BD30AD" w:rsidP="00BD30AD">
            <w:pPr>
              <w:pStyle w:val="NoSpacing"/>
              <w:rPr>
                <w:rFonts w:cs="Arial"/>
              </w:rPr>
            </w:pPr>
          </w:p>
          <w:p w:rsidR="00BD30AD" w:rsidRDefault="00BD30AD" w:rsidP="00BD30AD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</w:tc>
      </w:tr>
    </w:tbl>
    <w:p w:rsidR="00BD30AD" w:rsidRPr="00C3338B" w:rsidRDefault="00BD30AD" w:rsidP="00BD30AD">
      <w:pPr>
        <w:jc w:val="both"/>
      </w:pPr>
    </w:p>
    <w:p w:rsidR="00BD30AD" w:rsidRDefault="00BD30AD" w:rsidP="00BD30AD">
      <w:pPr>
        <w:pStyle w:val="ListParagraph"/>
        <w:numPr>
          <w:ilvl w:val="0"/>
          <w:numId w:val="1"/>
        </w:numPr>
      </w:pPr>
      <w:r>
        <w:t>I</w:t>
      </w:r>
      <w:r w:rsidRPr="00C3338B">
        <w:t>nformation about our management and technical skills: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BD30AD" w:rsidTr="0068755E">
        <w:tc>
          <w:tcPr>
            <w:tcW w:w="8080" w:type="dxa"/>
          </w:tcPr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</w:tc>
      </w:tr>
    </w:tbl>
    <w:p w:rsidR="00BD30AD" w:rsidRDefault="00BD30AD" w:rsidP="00BD30AD"/>
    <w:p w:rsidR="00BD30AD" w:rsidRPr="00C3338B" w:rsidRDefault="00BD30AD" w:rsidP="00BD30AD"/>
    <w:p w:rsidR="00BD30AD" w:rsidRPr="00C3338B" w:rsidRDefault="00BD30AD" w:rsidP="00BD30AD">
      <w:pPr>
        <w:pStyle w:val="ListParagraph"/>
        <w:numPr>
          <w:ilvl w:val="0"/>
          <w:numId w:val="1"/>
        </w:numPr>
      </w:pPr>
      <w:r>
        <w:lastRenderedPageBreak/>
        <w:t>I</w:t>
      </w:r>
      <w:r w:rsidRPr="00C3338B">
        <w:t>nformation about our financial resources: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BD30AD" w:rsidTr="0068755E">
        <w:tc>
          <w:tcPr>
            <w:tcW w:w="8080" w:type="dxa"/>
          </w:tcPr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</w:tc>
      </w:tr>
    </w:tbl>
    <w:p w:rsidR="00BD30AD" w:rsidRDefault="00BD30AD" w:rsidP="00844BE6">
      <w:pPr>
        <w:jc w:val="both"/>
      </w:pPr>
    </w:p>
    <w:p w:rsidR="00BD30AD" w:rsidRPr="00C3338B" w:rsidRDefault="00BD30AD" w:rsidP="00BD30AD">
      <w:pPr>
        <w:pStyle w:val="ListParagraph"/>
        <w:numPr>
          <w:ilvl w:val="0"/>
          <w:numId w:val="1"/>
        </w:numPr>
      </w:pPr>
      <w:r>
        <w:t>I</w:t>
      </w:r>
      <w:r w:rsidRPr="00C3338B">
        <w:t>nformation about our, or our supplier’s, existing supply commitments: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BD30AD" w:rsidTr="0068755E">
        <w:tc>
          <w:tcPr>
            <w:tcW w:w="8080" w:type="dxa"/>
          </w:tcPr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</w:tc>
      </w:tr>
    </w:tbl>
    <w:p w:rsidR="00BD30AD" w:rsidRDefault="00BD30AD" w:rsidP="00844BE6">
      <w:pPr>
        <w:jc w:val="both"/>
      </w:pPr>
    </w:p>
    <w:p w:rsidR="00BD30AD" w:rsidRPr="000512C2" w:rsidRDefault="00BD30AD" w:rsidP="00BD30AD">
      <w:pPr>
        <w:pStyle w:val="ListParagraph"/>
        <w:numPr>
          <w:ilvl w:val="0"/>
          <w:numId w:val="1"/>
        </w:numPr>
      </w:pPr>
      <w:r>
        <w:t>I</w:t>
      </w:r>
      <w:r w:rsidRPr="000512C2">
        <w:t>nformation about our quality assurance processes (where applicable):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BD30AD" w:rsidTr="0068755E">
        <w:tc>
          <w:tcPr>
            <w:tcW w:w="8080" w:type="dxa"/>
          </w:tcPr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</w:tc>
      </w:tr>
    </w:tbl>
    <w:p w:rsidR="00BD30AD" w:rsidRDefault="00BD30AD" w:rsidP="00844BE6">
      <w:pPr>
        <w:jc w:val="both"/>
      </w:pPr>
    </w:p>
    <w:p w:rsidR="00BD30AD" w:rsidRPr="00AE00DF" w:rsidRDefault="00BD30AD" w:rsidP="00BD30AD">
      <w:pPr>
        <w:keepNext/>
        <w:keepLines/>
        <w:numPr>
          <w:ilvl w:val="0"/>
          <w:numId w:val="1"/>
        </w:numPr>
        <w:jc w:val="both"/>
      </w:pPr>
      <w:r w:rsidRPr="00AE00DF">
        <w:t xml:space="preserve">Information about our ability to ensure the continuity of supply of the </w:t>
      </w:r>
      <w:r>
        <w:t>Tender Item: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D30AD" w:rsidRPr="00AE00DF" w:rsidTr="0068755E">
        <w:tc>
          <w:tcPr>
            <w:tcW w:w="8080" w:type="dxa"/>
          </w:tcPr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Pr="00706FB5" w:rsidRDefault="00BD30AD" w:rsidP="0068755E">
            <w:pPr>
              <w:pStyle w:val="NoSpacing"/>
            </w:pPr>
          </w:p>
        </w:tc>
      </w:tr>
    </w:tbl>
    <w:p w:rsidR="00BD30AD" w:rsidRDefault="00BD30AD" w:rsidP="00BD30AD"/>
    <w:p w:rsidR="005B3177" w:rsidRDefault="005B3177" w:rsidP="005B3177">
      <w:pPr>
        <w:pStyle w:val="ListParagraph"/>
        <w:numPr>
          <w:ilvl w:val="0"/>
          <w:numId w:val="1"/>
        </w:numPr>
      </w:pPr>
      <w:r>
        <w:t>O</w:t>
      </w:r>
      <w:r w:rsidRPr="000512C2">
        <w:t>ur proposed distribution and supply arrangements for the Tender Item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5B3177" w:rsidTr="00AB12D5">
        <w:tc>
          <w:tcPr>
            <w:tcW w:w="8080" w:type="dxa"/>
          </w:tcPr>
          <w:p w:rsidR="005B3177" w:rsidRDefault="005B3177" w:rsidP="00AB12D5">
            <w:pPr>
              <w:pStyle w:val="NoSpacing"/>
              <w:rPr>
                <w:rFonts w:cs="Arial"/>
              </w:rPr>
            </w:pPr>
          </w:p>
          <w:p w:rsidR="005B3177" w:rsidRDefault="005B3177" w:rsidP="00AB12D5">
            <w:pPr>
              <w:pStyle w:val="NoSpacing"/>
              <w:rPr>
                <w:rFonts w:cs="Arial"/>
              </w:rPr>
            </w:pPr>
          </w:p>
          <w:p w:rsidR="005B3177" w:rsidRDefault="005B3177" w:rsidP="00AB12D5">
            <w:pPr>
              <w:pStyle w:val="NoSpacing"/>
              <w:rPr>
                <w:rFonts w:cs="Arial"/>
              </w:rPr>
            </w:pPr>
          </w:p>
          <w:p w:rsidR="005B3177" w:rsidRDefault="005B3177" w:rsidP="00AB12D5">
            <w:pPr>
              <w:pStyle w:val="NoSpacing"/>
              <w:rPr>
                <w:rFonts w:cs="Arial"/>
              </w:rPr>
            </w:pPr>
          </w:p>
          <w:p w:rsidR="005B3177" w:rsidRDefault="005B3177" w:rsidP="00AB12D5">
            <w:pPr>
              <w:pStyle w:val="NoSpacing"/>
              <w:rPr>
                <w:rFonts w:cs="Arial"/>
              </w:rPr>
            </w:pPr>
          </w:p>
        </w:tc>
      </w:tr>
    </w:tbl>
    <w:p w:rsidR="005B3177" w:rsidRPr="000512C2" w:rsidRDefault="005B3177" w:rsidP="005B3177"/>
    <w:p w:rsidR="005B3177" w:rsidRPr="00AE00DF" w:rsidRDefault="005B3177" w:rsidP="005B3177">
      <w:pPr>
        <w:keepNext/>
        <w:keepLines/>
        <w:numPr>
          <w:ilvl w:val="0"/>
          <w:numId w:val="1"/>
        </w:numPr>
        <w:jc w:val="both"/>
      </w:pPr>
      <w:r w:rsidRPr="00AE00DF">
        <w:t xml:space="preserve">Key features of our </w:t>
      </w:r>
      <w:r>
        <w:t>tender bid</w:t>
      </w:r>
      <w:r w:rsidRPr="00AE00DF"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B3177" w:rsidRPr="00AE00DF" w:rsidTr="00AB12D5">
        <w:tc>
          <w:tcPr>
            <w:tcW w:w="8080" w:type="dxa"/>
          </w:tcPr>
          <w:p w:rsidR="005B3177" w:rsidRDefault="005B3177" w:rsidP="00AB12D5">
            <w:pPr>
              <w:pStyle w:val="NoSpacing"/>
              <w:rPr>
                <w:rFonts w:cs="Arial"/>
              </w:rPr>
            </w:pPr>
          </w:p>
          <w:p w:rsidR="005B3177" w:rsidRDefault="005B3177" w:rsidP="00AB12D5">
            <w:pPr>
              <w:pStyle w:val="NoSpacing"/>
              <w:rPr>
                <w:rFonts w:cs="Arial"/>
              </w:rPr>
            </w:pPr>
          </w:p>
          <w:p w:rsidR="005B3177" w:rsidRDefault="005B3177" w:rsidP="00AB12D5">
            <w:pPr>
              <w:pStyle w:val="NoSpacing"/>
              <w:rPr>
                <w:rFonts w:cs="Arial"/>
              </w:rPr>
            </w:pPr>
          </w:p>
          <w:p w:rsidR="005B3177" w:rsidRDefault="005B3177" w:rsidP="00AB12D5">
            <w:pPr>
              <w:pStyle w:val="NoSpacing"/>
              <w:rPr>
                <w:rFonts w:cs="Arial"/>
              </w:rPr>
            </w:pPr>
          </w:p>
          <w:p w:rsidR="005B3177" w:rsidRPr="00AE00DF" w:rsidRDefault="005B3177" w:rsidP="00AB12D5">
            <w:pPr>
              <w:pStyle w:val="NoSpacing"/>
              <w:rPr>
                <w:rFonts w:cs="Arial"/>
              </w:rPr>
            </w:pPr>
          </w:p>
        </w:tc>
      </w:tr>
    </w:tbl>
    <w:p w:rsidR="005B3177" w:rsidRPr="00AE00DF" w:rsidRDefault="005B3177" w:rsidP="005B3177"/>
    <w:p w:rsidR="005B3177" w:rsidRPr="005B3177" w:rsidRDefault="005B3177" w:rsidP="005B3177">
      <w:pPr>
        <w:ind w:left="1134"/>
        <w:jc w:val="both"/>
        <w:rPr>
          <w:b/>
          <w:i/>
        </w:rPr>
      </w:pPr>
    </w:p>
    <w:p w:rsidR="005B3177" w:rsidRPr="005B3177" w:rsidRDefault="005B3177" w:rsidP="005B3177">
      <w:pPr>
        <w:ind w:left="1134"/>
        <w:jc w:val="both"/>
        <w:rPr>
          <w:b/>
          <w:i/>
        </w:rPr>
      </w:pPr>
    </w:p>
    <w:p w:rsidR="005B3177" w:rsidRPr="00AE00DF" w:rsidRDefault="005B3177" w:rsidP="00844BE6">
      <w:pPr>
        <w:numPr>
          <w:ilvl w:val="0"/>
          <w:numId w:val="1"/>
        </w:numPr>
        <w:jc w:val="both"/>
        <w:rPr>
          <w:b/>
          <w:i/>
        </w:rPr>
      </w:pPr>
      <w:r w:rsidRPr="00AE00DF">
        <w:t>Information about our previous supply performance and relevant expertise: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B3177" w:rsidRPr="00AE00DF" w:rsidTr="00AB12D5">
        <w:tc>
          <w:tcPr>
            <w:tcW w:w="8080" w:type="dxa"/>
          </w:tcPr>
          <w:p w:rsidR="005B3177" w:rsidRDefault="005B3177" w:rsidP="00AB12D5">
            <w:pPr>
              <w:pStyle w:val="NoSpacing"/>
              <w:rPr>
                <w:rFonts w:cs="Arial"/>
                <w:b/>
                <w:i/>
              </w:rPr>
            </w:pPr>
          </w:p>
          <w:p w:rsidR="005B3177" w:rsidRDefault="005B3177" w:rsidP="00AB12D5">
            <w:pPr>
              <w:pStyle w:val="NoSpacing"/>
              <w:rPr>
                <w:rFonts w:cs="Arial"/>
              </w:rPr>
            </w:pPr>
          </w:p>
          <w:p w:rsidR="005B3177" w:rsidRDefault="005B3177" w:rsidP="005B3177">
            <w:pPr>
              <w:pStyle w:val="NoSpacing"/>
              <w:tabs>
                <w:tab w:val="left" w:pos="2277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5B3177" w:rsidRDefault="005B3177" w:rsidP="005B3177">
            <w:pPr>
              <w:pStyle w:val="NoSpacing"/>
              <w:tabs>
                <w:tab w:val="left" w:pos="2277"/>
              </w:tabs>
              <w:rPr>
                <w:rFonts w:cs="Arial"/>
              </w:rPr>
            </w:pPr>
          </w:p>
          <w:p w:rsidR="005B3177" w:rsidRPr="00AE00DF" w:rsidRDefault="005B3177" w:rsidP="00AB12D5">
            <w:pPr>
              <w:pStyle w:val="NoSpacing"/>
              <w:rPr>
                <w:rFonts w:cs="Arial"/>
                <w:b/>
                <w:i/>
              </w:rPr>
            </w:pPr>
          </w:p>
        </w:tc>
      </w:tr>
    </w:tbl>
    <w:p w:rsidR="005B3177" w:rsidRPr="00AE00DF" w:rsidRDefault="005B3177" w:rsidP="005B3177">
      <w:pPr>
        <w:jc w:val="both"/>
        <w:rPr>
          <w:b/>
          <w:i/>
        </w:rPr>
      </w:pPr>
    </w:p>
    <w:p w:rsidR="00844BE6" w:rsidRPr="00AE00DF" w:rsidRDefault="00844BE6" w:rsidP="00844BE6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Confirmation that there are no intellectual property barriers (including patent barriers) to our supply of this product in New Zealand, with additional information if required</w:t>
      </w:r>
      <w:r w:rsidRPr="00AE00DF">
        <w:rPr>
          <w:rFonts w:cs="Aria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B3177" w:rsidRPr="00AE00DF" w:rsidTr="00AB12D5">
        <w:tc>
          <w:tcPr>
            <w:tcW w:w="8080" w:type="dxa"/>
          </w:tcPr>
          <w:p w:rsidR="005B3177" w:rsidRPr="00BD30AD" w:rsidRDefault="005B3177" w:rsidP="00AB12D5">
            <w:pPr>
              <w:pStyle w:val="NoSpacing"/>
              <w:rPr>
                <w:rFonts w:cs="Arial"/>
              </w:rPr>
            </w:pPr>
          </w:p>
          <w:p w:rsidR="005B3177" w:rsidRDefault="005B3177" w:rsidP="00AB12D5">
            <w:pPr>
              <w:pStyle w:val="NoSpacing"/>
              <w:rPr>
                <w:rFonts w:cs="Arial"/>
              </w:rPr>
            </w:pPr>
          </w:p>
          <w:p w:rsidR="005B3177" w:rsidRPr="00BD30AD" w:rsidRDefault="005B3177" w:rsidP="00AB12D5">
            <w:pPr>
              <w:pStyle w:val="NoSpacing"/>
              <w:rPr>
                <w:rFonts w:cs="Arial"/>
              </w:rPr>
            </w:pPr>
          </w:p>
          <w:p w:rsidR="005B3177" w:rsidRPr="00BD30AD" w:rsidRDefault="005B3177" w:rsidP="00AB12D5">
            <w:pPr>
              <w:pStyle w:val="NoSpacing"/>
              <w:rPr>
                <w:rFonts w:cs="Arial"/>
              </w:rPr>
            </w:pPr>
          </w:p>
          <w:p w:rsidR="005B3177" w:rsidRPr="00AE00DF" w:rsidRDefault="005B3177" w:rsidP="00AB12D5">
            <w:pPr>
              <w:pStyle w:val="NoSpacing"/>
              <w:rPr>
                <w:b/>
                <w:i/>
              </w:rPr>
            </w:pPr>
          </w:p>
        </w:tc>
      </w:tr>
    </w:tbl>
    <w:p w:rsidR="005B3177" w:rsidRDefault="005B3177" w:rsidP="005B3177">
      <w:pPr>
        <w:jc w:val="both"/>
      </w:pPr>
    </w:p>
    <w:p w:rsidR="00BD30AD" w:rsidRPr="00AE00DF" w:rsidRDefault="00BD30AD" w:rsidP="00BD30AD">
      <w:pPr>
        <w:numPr>
          <w:ilvl w:val="0"/>
          <w:numId w:val="1"/>
        </w:numPr>
        <w:jc w:val="both"/>
      </w:pPr>
      <w:r w:rsidRPr="00AE00DF">
        <w:t>Details of pharmaceutical presentation</w:t>
      </w:r>
      <w:r w:rsidR="00E7554A">
        <w:t>(s)</w:t>
      </w:r>
      <w:r w:rsidRPr="00AE00DF">
        <w:t>: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402"/>
      </w:tblGrid>
      <w:tr w:rsidR="00E7554A" w:rsidRPr="00AE00DF" w:rsidTr="00E7554A">
        <w:tc>
          <w:tcPr>
            <w:tcW w:w="5387" w:type="dxa"/>
          </w:tcPr>
          <w:p w:rsidR="00E7554A" w:rsidRPr="00AE00DF" w:rsidRDefault="00E7554A" w:rsidP="0068755E">
            <w:pPr>
              <w:spacing w:after="60"/>
            </w:pPr>
            <w:r w:rsidRPr="00AE00DF">
              <w:t>Chemical name</w:t>
            </w:r>
          </w:p>
        </w:tc>
        <w:tc>
          <w:tcPr>
            <w:tcW w:w="3402" w:type="dxa"/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</w:tcPr>
          <w:p w:rsidR="00E7554A" w:rsidRPr="001E4653" w:rsidRDefault="00E7554A" w:rsidP="0068755E">
            <w:pPr>
              <w:spacing w:after="60"/>
            </w:pPr>
            <w:r>
              <w:t xml:space="preserve">Strength (e.g. 10 </w:t>
            </w:r>
            <w:r w:rsidRPr="001E4653">
              <w:t>mg)</w:t>
            </w:r>
          </w:p>
        </w:tc>
        <w:tc>
          <w:tcPr>
            <w:tcW w:w="3402" w:type="dxa"/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</w:tcPr>
          <w:p w:rsidR="00E7554A" w:rsidRPr="001E4653" w:rsidRDefault="00E7554A" w:rsidP="0041583A">
            <w:pPr>
              <w:spacing w:after="60"/>
            </w:pPr>
            <w:r w:rsidRPr="001E4653">
              <w:t xml:space="preserve">Form (e.g. </w:t>
            </w:r>
            <w:r>
              <w:t>tablet or capsule</w:t>
            </w:r>
            <w:r w:rsidRPr="001E4653">
              <w:t>)</w:t>
            </w:r>
          </w:p>
        </w:tc>
        <w:tc>
          <w:tcPr>
            <w:tcW w:w="3402" w:type="dxa"/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</w:tcPr>
          <w:p w:rsidR="00E7554A" w:rsidRPr="001E4653" w:rsidRDefault="00E7554A" w:rsidP="0068755E">
            <w:pPr>
              <w:spacing w:after="60"/>
            </w:pPr>
            <w:r w:rsidRPr="001E4653">
              <w:t>Brand name</w:t>
            </w:r>
          </w:p>
        </w:tc>
        <w:tc>
          <w:tcPr>
            <w:tcW w:w="3402" w:type="dxa"/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</w:tcPr>
          <w:p w:rsidR="00E7554A" w:rsidRPr="001E4653" w:rsidRDefault="00E7554A" w:rsidP="0068755E">
            <w:pPr>
              <w:spacing w:after="60"/>
            </w:pPr>
            <w:r>
              <w:t>Pack size (e.g. 30 tablets</w:t>
            </w:r>
            <w:r w:rsidRPr="001E4653">
              <w:t>)</w:t>
            </w:r>
          </w:p>
        </w:tc>
        <w:tc>
          <w:tcPr>
            <w:tcW w:w="3402" w:type="dxa"/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</w:tcPr>
          <w:p w:rsidR="00E7554A" w:rsidRPr="001E4653" w:rsidRDefault="00E7554A" w:rsidP="0068755E">
            <w:pPr>
              <w:spacing w:after="60"/>
            </w:pPr>
            <w:r w:rsidRPr="001E4653">
              <w:t>Packaging</w:t>
            </w:r>
            <w:r>
              <w:t xml:space="preserve"> type (e.g. Blister pack</w:t>
            </w:r>
            <w:r w:rsidRPr="001E4653">
              <w:t>)</w:t>
            </w:r>
          </w:p>
        </w:tc>
        <w:tc>
          <w:tcPr>
            <w:tcW w:w="3402" w:type="dxa"/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AE00DF" w:rsidRDefault="00E7554A" w:rsidP="007B091E">
            <w:pPr>
              <w:spacing w:after="60"/>
            </w:pPr>
            <w:r w:rsidRPr="00AE00DF">
              <w:t>Date of market approval (please attach copy of Medsafe Gazette notice)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1E4653" w:rsidRDefault="00E7554A" w:rsidP="007B091E">
            <w:pPr>
              <w:spacing w:after="60"/>
            </w:pPr>
            <w:r w:rsidRPr="005B3177">
              <w:t>OR</w:t>
            </w:r>
            <w:r w:rsidRPr="001E4653">
              <w:t xml:space="preserve"> Date of submission of dossier (please attach confirmation from Medsafe that dossier has been submitted)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1E4653" w:rsidRDefault="00E7554A" w:rsidP="007B091E">
            <w:pPr>
              <w:spacing w:after="60"/>
            </w:pPr>
            <w:r w:rsidRPr="005B3177">
              <w:t xml:space="preserve">OR </w:t>
            </w:r>
            <w:r w:rsidRPr="001E4653">
              <w:t>Expected date of dossier submission to Medsafe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5B3177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1E4653" w:rsidRDefault="00E7554A" w:rsidP="007B091E">
            <w:pPr>
              <w:spacing w:after="60"/>
            </w:pPr>
            <w:r w:rsidRPr="005B3177">
              <w:t>Insert any other consents required for pharmaceutical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5B3177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AE00DF" w:rsidRDefault="00E7554A" w:rsidP="007B091E">
            <w:pPr>
              <w:spacing w:after="60"/>
            </w:pPr>
            <w:r>
              <w:t>Lead time (Months)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AE00DF" w:rsidRDefault="00E7554A" w:rsidP="007B091E">
            <w:pPr>
              <w:spacing w:after="60"/>
            </w:pPr>
            <w:r>
              <w:t>T</w:t>
            </w:r>
            <w:r w:rsidRPr="00C3338B">
              <w:t>he manufacturer(s) of the finished product (and name and location of the packaging site, if different)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1E4653" w:rsidRDefault="00E7554A" w:rsidP="007B091E">
            <w:pPr>
              <w:spacing w:after="60"/>
            </w:pPr>
            <w:r>
              <w:t>T</w:t>
            </w:r>
            <w:r w:rsidRPr="00C3338B">
              <w:t>he manufacturer(s) of the active ingredients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AE00DF" w:rsidRDefault="00E7554A" w:rsidP="00E7554A">
            <w:pPr>
              <w:spacing w:after="60"/>
              <w:jc w:val="center"/>
            </w:pPr>
          </w:p>
        </w:tc>
      </w:tr>
      <w:tr w:rsidR="00E7554A" w:rsidRPr="00AE00DF" w:rsidTr="00E7554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1E4653" w:rsidRDefault="00E7554A" w:rsidP="007B091E">
            <w:pPr>
              <w:spacing w:after="60"/>
            </w:pPr>
            <w:r>
              <w:t>A</w:t>
            </w:r>
            <w:r w:rsidRPr="00C3338B">
              <w:t>lternative manufacturers of the finished product and active ingredients (if any)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A" w:rsidRPr="005B3177" w:rsidRDefault="00E7554A" w:rsidP="00E7554A">
            <w:pPr>
              <w:spacing w:after="60"/>
              <w:jc w:val="center"/>
            </w:pPr>
          </w:p>
        </w:tc>
      </w:tr>
    </w:tbl>
    <w:p w:rsidR="00BD30AD" w:rsidRDefault="00BD30AD" w:rsidP="00BD30AD">
      <w:pPr>
        <w:keepNext/>
        <w:keepLines/>
        <w:ind w:left="1134"/>
        <w:jc w:val="both"/>
      </w:pPr>
    </w:p>
    <w:p w:rsidR="00E7554A" w:rsidRDefault="00E7554A">
      <w:pPr>
        <w:spacing w:after="200" w:line="276" w:lineRule="auto"/>
        <w:sectPr w:rsidR="00E7554A" w:rsidSect="00E7554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258" w:right="1134" w:bottom="1134" w:left="1531" w:header="680" w:footer="680" w:gutter="0"/>
          <w:paperSrc w:first="11" w:other="11"/>
          <w:cols w:space="720"/>
          <w:titlePg/>
          <w:docGrid w:linePitch="299"/>
        </w:sectPr>
      </w:pPr>
      <w:r>
        <w:br w:type="page"/>
      </w:r>
    </w:p>
    <w:p w:rsidR="00BD30AD" w:rsidRPr="00AE00DF" w:rsidRDefault="00461A3E" w:rsidP="00BD30AD">
      <w:pPr>
        <w:keepNext/>
        <w:keepLines/>
        <w:numPr>
          <w:ilvl w:val="0"/>
          <w:numId w:val="1"/>
        </w:numPr>
        <w:jc w:val="both"/>
      </w:pPr>
      <w:r>
        <w:lastRenderedPageBreak/>
        <w:t>Subsidy/</w:t>
      </w:r>
      <w:r w:rsidR="00BD30AD">
        <w:t xml:space="preserve">Price per </w:t>
      </w:r>
      <w:r w:rsidR="0041583A">
        <w:t>pack</w:t>
      </w:r>
      <w:r w:rsidR="00BD30AD" w:rsidRPr="00AE00DF">
        <w:t xml:space="preserve"> ($NZ, GST exclusive)</w:t>
      </w:r>
      <w:r w:rsidR="00BD30AD">
        <w:t>:</w:t>
      </w:r>
    </w:p>
    <w:tbl>
      <w:tblPr>
        <w:tblW w:w="4629" w:type="pct"/>
        <w:tblLook w:val="04A0" w:firstRow="1" w:lastRow="0" w:firstColumn="1" w:lastColumn="0" w:noHBand="0" w:noVBand="1"/>
      </w:tblPr>
      <w:tblGrid>
        <w:gridCol w:w="1475"/>
        <w:gridCol w:w="1474"/>
        <w:gridCol w:w="1474"/>
        <w:gridCol w:w="1132"/>
        <w:gridCol w:w="1472"/>
        <w:gridCol w:w="2430"/>
        <w:gridCol w:w="1708"/>
        <w:gridCol w:w="2411"/>
      </w:tblGrid>
      <w:tr w:rsidR="00440783" w:rsidRPr="005B3177" w:rsidTr="00506FF1">
        <w:trPr>
          <w:trHeight w:val="732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>Chemical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>Supplier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>Brand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>Pack size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 xml:space="preserve">Strength 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>Type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>Supply Market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b/>
                <w:bCs/>
                <w:color w:val="000000"/>
                <w:szCs w:val="22"/>
                <w:lang w:eastAsia="en-NZ"/>
              </w:rPr>
              <w:t>Subsidy/Price per Pack ($ NZD)</w:t>
            </w:r>
          </w:p>
        </w:tc>
      </w:tr>
      <w:tr w:rsidR="00440783" w:rsidRPr="005B3177" w:rsidTr="00A47F3D">
        <w:trPr>
          <w:trHeight w:val="300"/>
        </w:trPr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F30F72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Venlafaxine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  <w:p w:rsidR="00440783" w:rsidRPr="00440783" w:rsidRDefault="00440783" w:rsidP="00440783">
            <w:pPr>
              <w:rPr>
                <w:rFonts w:ascii="Calibri" w:hAnsi="Calibri"/>
                <w:szCs w:val="22"/>
                <w:lang w:eastAsia="en-NZ"/>
              </w:rPr>
            </w:pP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A47F3D" w:rsidP="00506FF1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37.5</w:t>
            </w:r>
            <w:r w:rsidR="00440783"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 mg 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Individual 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440783" w:rsidRPr="005B3177" w:rsidTr="00A47F3D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783" w:rsidRPr="005B3177" w:rsidRDefault="00440783" w:rsidP="00506FF1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Individual 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H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440783" w:rsidRPr="005B3177" w:rsidTr="00A47F3D">
        <w:trPr>
          <w:trHeight w:val="300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A47F3D" w:rsidP="00506FF1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75</w:t>
            </w:r>
            <w:r w:rsidR="00440783"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 mg 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Individual 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440783" w:rsidRPr="005B3177" w:rsidTr="00A47F3D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783" w:rsidRPr="005B3177" w:rsidRDefault="00440783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783" w:rsidRPr="005B3177" w:rsidRDefault="00440783" w:rsidP="00506FF1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Individual 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H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783" w:rsidRPr="005B3177" w:rsidRDefault="00440783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A47F3D" w:rsidRPr="005B3177" w:rsidTr="00522739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47F3D" w:rsidRPr="005B3177" w:rsidRDefault="00A47F3D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7F3D" w:rsidRPr="005B3177" w:rsidRDefault="00A47F3D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47F3D" w:rsidRPr="005B3177" w:rsidRDefault="00A47F3D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7F3D" w:rsidRPr="005B3177" w:rsidRDefault="00A47F3D" w:rsidP="00A47F3D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47F3D" w:rsidRPr="005B3177" w:rsidRDefault="00A47F3D" w:rsidP="00506FF1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150 mg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47F3D" w:rsidRPr="005B3177" w:rsidRDefault="00A47F3D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Individual 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7F3D" w:rsidRPr="005B3177" w:rsidRDefault="00A47F3D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7F3D" w:rsidRPr="005B3177" w:rsidRDefault="00A47F3D" w:rsidP="00A47F3D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</w:tr>
      <w:tr w:rsidR="00A47F3D" w:rsidRPr="005B3177" w:rsidTr="00A47F3D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47F3D" w:rsidRPr="005B3177" w:rsidRDefault="00A47F3D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7F3D" w:rsidRPr="005B3177" w:rsidRDefault="00A47F3D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47F3D" w:rsidRPr="005B3177" w:rsidRDefault="00A47F3D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7F3D" w:rsidRPr="005B3177" w:rsidRDefault="00A47F3D" w:rsidP="00A47F3D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47F3D" w:rsidRPr="005B3177" w:rsidRDefault="00A47F3D" w:rsidP="00506FF1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8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47F3D" w:rsidRPr="005B3177" w:rsidRDefault="00A47F3D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Individual 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7F3D" w:rsidRPr="005B3177" w:rsidRDefault="00A47F3D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H</w:t>
            </w:r>
          </w:p>
        </w:tc>
        <w:tc>
          <w:tcPr>
            <w:tcW w:w="888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7F3D" w:rsidRPr="005B3177" w:rsidRDefault="00A47F3D" w:rsidP="00A47F3D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</w:tr>
      <w:tr w:rsidR="00A47F3D" w:rsidRPr="005B3177" w:rsidTr="00A47F3D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47F3D" w:rsidRPr="005B3177" w:rsidRDefault="00A47F3D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7F3D" w:rsidRPr="005B3177" w:rsidRDefault="00A47F3D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47F3D" w:rsidRPr="005B3177" w:rsidRDefault="00A47F3D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F3D" w:rsidRPr="005B3177" w:rsidRDefault="00A47F3D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7F3D" w:rsidRPr="005B3177" w:rsidRDefault="00A47F3D" w:rsidP="00506FF1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225 mg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47F3D" w:rsidRPr="005B3177" w:rsidRDefault="00A47F3D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Individual 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7F3D" w:rsidRPr="005B3177" w:rsidRDefault="00A47F3D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7F3D" w:rsidRPr="005B3177" w:rsidRDefault="00A47F3D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</w:tr>
      <w:tr w:rsidR="00A47F3D" w:rsidRPr="005B3177" w:rsidTr="00A47F3D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47F3D" w:rsidRPr="005B3177" w:rsidRDefault="00A47F3D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7F3D" w:rsidRPr="005B3177" w:rsidRDefault="00A47F3D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47F3D" w:rsidRPr="005B3177" w:rsidRDefault="00A47F3D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F3D" w:rsidRPr="005B3177" w:rsidRDefault="00A47F3D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7F3D" w:rsidRPr="005B3177" w:rsidRDefault="00A47F3D" w:rsidP="00506FF1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8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47F3D" w:rsidRPr="005B3177" w:rsidRDefault="00A47F3D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Individual 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7F3D" w:rsidRPr="005B3177" w:rsidRDefault="00A47F3D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H</w:t>
            </w:r>
          </w:p>
        </w:tc>
        <w:tc>
          <w:tcPr>
            <w:tcW w:w="888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7F3D" w:rsidRPr="005B3177" w:rsidRDefault="00A47F3D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</w:tr>
      <w:tr w:rsidR="00A47F3D" w:rsidRPr="005B3177" w:rsidTr="00A47F3D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7F3D" w:rsidRPr="005B3177" w:rsidRDefault="00A47F3D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F3D" w:rsidRPr="005B3177" w:rsidRDefault="00A47F3D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F3D" w:rsidRPr="005B3177" w:rsidRDefault="00A47F3D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3D" w:rsidRPr="005B3177" w:rsidRDefault="00A47F3D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F3D" w:rsidRPr="005B3177" w:rsidRDefault="00A47F3D" w:rsidP="00506FF1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37.5</w:t>
            </w: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 mg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7F3D" w:rsidRPr="005B3177" w:rsidRDefault="00A47F3D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Combined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F3D" w:rsidRPr="005B3177" w:rsidRDefault="00A47F3D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 &amp; H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F3D" w:rsidRPr="005B3177" w:rsidRDefault="00A47F3D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A47F3D" w:rsidRPr="005B3177" w:rsidTr="00A47F3D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7F3D" w:rsidRPr="005B3177" w:rsidRDefault="00A47F3D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F3D" w:rsidRPr="005B3177" w:rsidRDefault="00A47F3D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F3D" w:rsidRPr="005B3177" w:rsidRDefault="00A47F3D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3D" w:rsidRPr="005B3177" w:rsidRDefault="00A47F3D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F3D" w:rsidRPr="005B3177" w:rsidRDefault="00506FF1" w:rsidP="00506FF1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75</w:t>
            </w:r>
            <w:r w:rsidR="00A47F3D"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 mg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7F3D" w:rsidRPr="005B3177" w:rsidRDefault="00A47F3D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Combined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F3D" w:rsidRPr="005B3177" w:rsidRDefault="00A47F3D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 &amp; H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F3D" w:rsidRPr="005B3177" w:rsidRDefault="00A47F3D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506FF1" w:rsidRPr="005B3177" w:rsidTr="00A47F3D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506FF1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150</w:t>
            </w: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 mg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Combined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 &amp; H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506FF1" w:rsidRPr="005B3177" w:rsidTr="00506FF1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506FF1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225</w:t>
            </w: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 mg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Combined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 &amp; H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506FF1" w:rsidRPr="005B3177" w:rsidTr="00506FF1">
        <w:trPr>
          <w:trHeight w:val="300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361668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37.5</w:t>
            </w: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 mg </w:t>
            </w: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Aggregated 1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</w:t>
            </w:r>
          </w:p>
        </w:tc>
        <w:tc>
          <w:tcPr>
            <w:tcW w:w="888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506FF1" w:rsidRPr="005B3177" w:rsidTr="00506FF1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361668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75</w:t>
            </w: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 mg </w:t>
            </w: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Aggregated 1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</w:t>
            </w:r>
          </w:p>
        </w:tc>
        <w:tc>
          <w:tcPr>
            <w:tcW w:w="888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506FF1" w:rsidRPr="005B3177" w:rsidTr="00506FF1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150</w:t>
            </w: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 mg </w:t>
            </w: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Aggregated 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C</w:t>
            </w:r>
          </w:p>
        </w:tc>
        <w:tc>
          <w:tcPr>
            <w:tcW w:w="888" w:type="pc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</w:tr>
      <w:tr w:rsidR="00506FF1" w:rsidRPr="005B3177" w:rsidTr="00506FF1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225</w:t>
            </w: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 mg </w:t>
            </w:r>
          </w:p>
        </w:tc>
        <w:tc>
          <w:tcPr>
            <w:tcW w:w="8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Aggregated 1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C</w:t>
            </w:r>
          </w:p>
        </w:tc>
        <w:tc>
          <w:tcPr>
            <w:tcW w:w="888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</w:tr>
      <w:tr w:rsidR="00506FF1" w:rsidRPr="005B3177" w:rsidTr="00506FF1">
        <w:trPr>
          <w:trHeight w:val="300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361668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37.5</w:t>
            </w: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 mg 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Aggregated 2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H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506FF1" w:rsidRPr="005B3177" w:rsidTr="00506FF1">
        <w:trPr>
          <w:trHeight w:val="300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75</w:t>
            </w: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 mg 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Aggregated 2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H</w:t>
            </w:r>
          </w:p>
        </w:tc>
        <w:tc>
          <w:tcPr>
            <w:tcW w:w="888" w:type="pc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506FF1" w:rsidRPr="005B3177" w:rsidTr="00506FF1">
        <w:trPr>
          <w:trHeight w:val="300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150</w:t>
            </w: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 mg 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Aggregated 2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H</w:t>
            </w:r>
          </w:p>
        </w:tc>
        <w:tc>
          <w:tcPr>
            <w:tcW w:w="888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</w:tr>
      <w:tr w:rsidR="00506FF1" w:rsidRPr="005B3177" w:rsidTr="00506FF1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361668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225</w:t>
            </w: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 mg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Aggregated 2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H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</w:tr>
      <w:tr w:rsidR="00506FF1" w:rsidRPr="005B3177" w:rsidTr="00506FF1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361668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37.5</w:t>
            </w: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 mg 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Aggregated Combined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 &amp; H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  <w:tr w:rsidR="00506FF1" w:rsidRPr="005B3177" w:rsidTr="00506FF1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75</w:t>
            </w: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 mg </w:t>
            </w: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Aggregated Combined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 &amp; H</w:t>
            </w:r>
          </w:p>
        </w:tc>
        <w:tc>
          <w:tcPr>
            <w:tcW w:w="888" w:type="pc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</w:tr>
      <w:tr w:rsidR="00506FF1" w:rsidRPr="005B3177" w:rsidTr="00506FF1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361668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150</w:t>
            </w: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 mg </w:t>
            </w: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Aggregated Combined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 &amp; H</w:t>
            </w:r>
          </w:p>
        </w:tc>
        <w:tc>
          <w:tcPr>
            <w:tcW w:w="888" w:type="pc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</w:tr>
      <w:tr w:rsidR="00506FF1" w:rsidRPr="005B3177" w:rsidTr="00506FF1">
        <w:trPr>
          <w:trHeight w:val="315"/>
        </w:trPr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FF1" w:rsidRPr="005B3177" w:rsidRDefault="00506FF1" w:rsidP="005B3177">
            <w:pPr>
              <w:spacing w:after="0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361668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361668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en-NZ"/>
              </w:rPr>
            </w:pPr>
            <w:r>
              <w:rPr>
                <w:rFonts w:ascii="Calibri" w:hAnsi="Calibri"/>
                <w:color w:val="000000"/>
                <w:szCs w:val="22"/>
                <w:lang w:eastAsia="en-NZ"/>
              </w:rPr>
              <w:t>225</w:t>
            </w: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 xml:space="preserve"> mg </w:t>
            </w:r>
          </w:p>
        </w:tc>
        <w:tc>
          <w:tcPr>
            <w:tcW w:w="8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Aggregated Combined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C &amp; H</w:t>
            </w:r>
          </w:p>
        </w:tc>
        <w:tc>
          <w:tcPr>
            <w:tcW w:w="888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1" w:rsidRPr="005B3177" w:rsidRDefault="00506FF1" w:rsidP="005B3177">
            <w:pPr>
              <w:spacing w:after="0"/>
              <w:jc w:val="center"/>
              <w:rPr>
                <w:rFonts w:ascii="Calibri" w:hAnsi="Calibri"/>
                <w:color w:val="000000"/>
                <w:szCs w:val="22"/>
                <w:lang w:eastAsia="en-NZ"/>
              </w:rPr>
            </w:pPr>
            <w:r w:rsidRPr="005B3177">
              <w:rPr>
                <w:rFonts w:ascii="Calibri" w:hAnsi="Calibri"/>
                <w:color w:val="000000"/>
                <w:szCs w:val="22"/>
                <w:lang w:eastAsia="en-NZ"/>
              </w:rPr>
              <w:t> </w:t>
            </w:r>
          </w:p>
        </w:tc>
      </w:tr>
    </w:tbl>
    <w:p w:rsidR="0086741E" w:rsidRPr="00844BE6" w:rsidRDefault="0086741E" w:rsidP="00844BE6">
      <w:pPr>
        <w:spacing w:before="120" w:after="120"/>
      </w:pPr>
      <w:r w:rsidRPr="00844BE6">
        <w:t>Note – Please duplicate table for alternative brand(s)</w:t>
      </w:r>
    </w:p>
    <w:p w:rsidR="00F30F72" w:rsidRDefault="00F30F72" w:rsidP="00BD30AD">
      <w:pPr>
        <w:pStyle w:val="Indent1"/>
        <w:keepNext/>
        <w:jc w:val="both"/>
        <w:rPr>
          <w:color w:val="000000"/>
          <w:sz w:val="20"/>
        </w:rPr>
        <w:sectPr w:rsidR="00F30F72" w:rsidSect="00F30F72">
          <w:pgSz w:w="16840" w:h="11907" w:orient="landscape" w:code="9"/>
          <w:pgMar w:top="1135" w:right="1258" w:bottom="1134" w:left="1134" w:header="680" w:footer="680" w:gutter="0"/>
          <w:paperSrc w:first="11" w:other="11"/>
          <w:cols w:space="720"/>
          <w:docGrid w:linePitch="299"/>
        </w:sectPr>
      </w:pPr>
    </w:p>
    <w:p w:rsidR="00BD30AD" w:rsidRDefault="00BD30AD" w:rsidP="00BD30AD">
      <w:pPr>
        <w:pStyle w:val="Indent1"/>
        <w:keepNext/>
        <w:jc w:val="both"/>
        <w:rPr>
          <w:color w:val="000000"/>
          <w:sz w:val="20"/>
        </w:rPr>
      </w:pPr>
      <w:r>
        <w:rPr>
          <w:color w:val="000000"/>
          <w:sz w:val="20"/>
        </w:rPr>
        <w:lastRenderedPageBreak/>
        <w:t xml:space="preserve">Signed for and on behalf of </w:t>
      </w:r>
      <w:r>
        <w:rPr>
          <w:b/>
          <w:color w:val="000000"/>
          <w:sz w:val="20"/>
        </w:rPr>
        <w:t>&lt;insert name of tenderer&gt;</w:t>
      </w:r>
      <w:r>
        <w:rPr>
          <w:color w:val="000000"/>
          <w:sz w:val="20"/>
        </w:rPr>
        <w:t xml:space="preserve"> by</w:t>
      </w:r>
    </w:p>
    <w:p w:rsidR="00BD30AD" w:rsidRDefault="00BD30AD" w:rsidP="00BD30AD">
      <w:pPr>
        <w:pStyle w:val="Indent1"/>
        <w:keepNext/>
        <w:jc w:val="both"/>
        <w:rPr>
          <w:color w:val="000000"/>
          <w:sz w:val="20"/>
        </w:rPr>
      </w:pPr>
    </w:p>
    <w:p w:rsidR="00BD30AD" w:rsidRDefault="00BD30AD" w:rsidP="00BD30AD">
      <w:pPr>
        <w:pStyle w:val="Indent1"/>
        <w:keepNext/>
        <w:spacing w:after="0"/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</w:t>
      </w:r>
    </w:p>
    <w:p w:rsidR="00BD30AD" w:rsidRDefault="00BD30AD" w:rsidP="00BD30AD">
      <w:pPr>
        <w:pStyle w:val="Indent1"/>
        <w:keepNext/>
        <w:rPr>
          <w:color w:val="000000"/>
          <w:sz w:val="20"/>
        </w:rPr>
      </w:pPr>
      <w:r>
        <w:rPr>
          <w:b/>
          <w:color w:val="000000"/>
          <w:sz w:val="20"/>
        </w:rPr>
        <w:t>&lt;Insert name&gt;</w:t>
      </w:r>
      <w:r>
        <w:rPr>
          <w:b/>
          <w:color w:val="000000"/>
          <w:sz w:val="20"/>
        </w:rPr>
        <w:br/>
        <w:t>&lt;Insert designation&gt;</w:t>
      </w:r>
    </w:p>
    <w:p w:rsidR="00E32034" w:rsidRPr="00E3685A" w:rsidRDefault="00E32034" w:rsidP="00E3685A">
      <w:pPr>
        <w:spacing w:after="0"/>
        <w:jc w:val="both"/>
      </w:pPr>
    </w:p>
    <w:sectPr w:rsidR="00E32034" w:rsidRPr="00E3685A" w:rsidSect="00F30F72">
      <w:pgSz w:w="11907" w:h="16840" w:code="9"/>
      <w:pgMar w:top="1258" w:right="1134" w:bottom="1134" w:left="1135" w:header="680" w:footer="680" w:gutter="0"/>
      <w:paperSrc w:first="11" w:other="1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85" w:rsidRDefault="00712985" w:rsidP="001E4653">
      <w:pPr>
        <w:spacing w:after="0"/>
      </w:pPr>
      <w:r>
        <w:separator/>
      </w:r>
    </w:p>
  </w:endnote>
  <w:endnote w:type="continuationSeparator" w:id="0">
    <w:p w:rsidR="00712985" w:rsidRDefault="00712985" w:rsidP="001E46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1C" w:rsidRDefault="008332A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</w:t>
    </w:r>
    <w:r>
      <w:fldChar w:fldCharType="end"/>
    </w:r>
  </w:p>
  <w:p w:rsidR="00993D1C" w:rsidRDefault="0071298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1C" w:rsidRPr="00AE00DF" w:rsidRDefault="008332A7">
    <w:pPr>
      <w:framePr w:wrap="around" w:vAnchor="text" w:hAnchor="margin" w:xAlign="right" w:y="1"/>
      <w:rPr>
        <w:sz w:val="20"/>
      </w:rPr>
    </w:pPr>
    <w:r w:rsidRPr="00AE00DF">
      <w:rPr>
        <w:sz w:val="20"/>
      </w:rPr>
      <w:fldChar w:fldCharType="begin"/>
    </w:r>
    <w:r w:rsidRPr="00AE00DF">
      <w:rPr>
        <w:sz w:val="20"/>
      </w:rPr>
      <w:instrText xml:space="preserve">PAGE  </w:instrText>
    </w:r>
    <w:r w:rsidRPr="00AE00DF">
      <w:rPr>
        <w:sz w:val="20"/>
      </w:rPr>
      <w:fldChar w:fldCharType="separate"/>
    </w:r>
    <w:r w:rsidR="00B04693">
      <w:rPr>
        <w:noProof/>
        <w:sz w:val="20"/>
      </w:rPr>
      <w:t>2</w:t>
    </w:r>
    <w:r w:rsidRPr="00AE00DF">
      <w:rPr>
        <w:sz w:val="20"/>
      </w:rPr>
      <w:fldChar w:fldCharType="end"/>
    </w:r>
    <w:r w:rsidRPr="00AE00DF">
      <w:rPr>
        <w:sz w:val="20"/>
      </w:rPr>
      <w:t xml:space="preserve"> of </w:t>
    </w:r>
    <w:r w:rsidRPr="00AE00DF">
      <w:rPr>
        <w:rStyle w:val="PageNumber"/>
        <w:sz w:val="20"/>
        <w:lang w:val="en-AU"/>
      </w:rPr>
      <w:fldChar w:fldCharType="begin"/>
    </w:r>
    <w:r w:rsidRPr="00AE00DF">
      <w:rPr>
        <w:rStyle w:val="PageNumber"/>
        <w:sz w:val="20"/>
        <w:lang w:val="en-AU"/>
      </w:rPr>
      <w:instrText xml:space="preserve"> NUMPAGES </w:instrText>
    </w:r>
    <w:r w:rsidRPr="00AE00DF">
      <w:rPr>
        <w:rStyle w:val="PageNumber"/>
        <w:sz w:val="20"/>
        <w:lang w:val="en-AU"/>
      </w:rPr>
      <w:fldChar w:fldCharType="separate"/>
    </w:r>
    <w:r w:rsidR="00B04693">
      <w:rPr>
        <w:rStyle w:val="PageNumber"/>
        <w:noProof/>
        <w:sz w:val="20"/>
        <w:lang w:val="en-AU"/>
      </w:rPr>
      <w:t>5</w:t>
    </w:r>
    <w:r w:rsidRPr="00AE00DF">
      <w:rPr>
        <w:rStyle w:val="PageNumber"/>
        <w:sz w:val="20"/>
        <w:lang w:val="en-AU"/>
      </w:rPr>
      <w:fldChar w:fldCharType="end"/>
    </w:r>
    <w:r w:rsidRPr="00AE00DF">
      <w:rPr>
        <w:rStyle w:val="PageNumber"/>
        <w:sz w:val="20"/>
        <w:lang w:val="en-AU"/>
      </w:rPr>
      <w:t xml:space="preserve"> </w:t>
    </w:r>
  </w:p>
  <w:p w:rsidR="00993D1C" w:rsidRDefault="00712985">
    <w:pPr>
      <w:tabs>
        <w:tab w:val="right" w:pos="9214"/>
      </w:tabs>
      <w:spacing w:after="0"/>
      <w:ind w:right="35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1C" w:rsidRDefault="008332A7">
    <w:pPr>
      <w:spacing w:after="0"/>
    </w:pPr>
    <w:r>
      <w:rPr>
        <w:vanish/>
        <w:sz w:val="12"/>
      </w:rPr>
      <w:fldChar w:fldCharType="begin" w:fldLock="1"/>
    </w:r>
    <w:r>
      <w:rPr>
        <w:vanish/>
        <w:sz w:val="12"/>
      </w:rPr>
      <w:instrText xml:space="preserve"> DATE \@ "ddMMyy HHmm" \* MERGEFORMAT </w:instrText>
    </w:r>
    <w:r>
      <w:rPr>
        <w:vanish/>
        <w:sz w:val="12"/>
      </w:rPr>
      <w:fldChar w:fldCharType="separate"/>
    </w:r>
    <w:r>
      <w:rPr>
        <w:noProof/>
        <w:vanish/>
        <w:sz w:val="12"/>
      </w:rPr>
      <w:t>190802 1011</w:t>
    </w:r>
    <w:r>
      <w:rPr>
        <w:vanish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85" w:rsidRDefault="00712985" w:rsidP="001E4653">
      <w:pPr>
        <w:spacing w:after="0"/>
      </w:pPr>
      <w:r>
        <w:separator/>
      </w:r>
    </w:p>
  </w:footnote>
  <w:footnote w:type="continuationSeparator" w:id="0">
    <w:p w:rsidR="00712985" w:rsidRDefault="00712985" w:rsidP="001E46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1C" w:rsidRDefault="0071298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1C" w:rsidRDefault="00712985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5592"/>
    <w:multiLevelType w:val="singleLevel"/>
    <w:tmpl w:val="6B4A6DD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4D41A50"/>
    <w:multiLevelType w:val="singleLevel"/>
    <w:tmpl w:val="6B4A6DDE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441B7CFD"/>
    <w:multiLevelType w:val="singleLevel"/>
    <w:tmpl w:val="6B4A6DD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4D545A83"/>
    <w:multiLevelType w:val="singleLevel"/>
    <w:tmpl w:val="6B4A6DD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53"/>
    <w:rsid w:val="000512C2"/>
    <w:rsid w:val="0019181C"/>
    <w:rsid w:val="001C3032"/>
    <w:rsid w:val="001E4653"/>
    <w:rsid w:val="00200D02"/>
    <w:rsid w:val="0026398F"/>
    <w:rsid w:val="00300C27"/>
    <w:rsid w:val="003C031A"/>
    <w:rsid w:val="0041583A"/>
    <w:rsid w:val="00440783"/>
    <w:rsid w:val="00461A3E"/>
    <w:rsid w:val="004A3B1E"/>
    <w:rsid w:val="004C5C83"/>
    <w:rsid w:val="004E26DE"/>
    <w:rsid w:val="00506FF1"/>
    <w:rsid w:val="005B3177"/>
    <w:rsid w:val="006B6C82"/>
    <w:rsid w:val="00706FB5"/>
    <w:rsid w:val="00712985"/>
    <w:rsid w:val="008332A7"/>
    <w:rsid w:val="00844BE6"/>
    <w:rsid w:val="0086741E"/>
    <w:rsid w:val="00927E9F"/>
    <w:rsid w:val="009613B3"/>
    <w:rsid w:val="00A47F3D"/>
    <w:rsid w:val="00B04693"/>
    <w:rsid w:val="00BB4F7C"/>
    <w:rsid w:val="00BC1F49"/>
    <w:rsid w:val="00BD30AD"/>
    <w:rsid w:val="00BE16CA"/>
    <w:rsid w:val="00C054A3"/>
    <w:rsid w:val="00C3338B"/>
    <w:rsid w:val="00C4011C"/>
    <w:rsid w:val="00C81410"/>
    <w:rsid w:val="00D6616E"/>
    <w:rsid w:val="00E32034"/>
    <w:rsid w:val="00E3685A"/>
    <w:rsid w:val="00E7554A"/>
    <w:rsid w:val="00EC35DA"/>
    <w:rsid w:val="00F30F72"/>
    <w:rsid w:val="00F7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4015DA8D-8F9B-4144-B325-8FAAF09F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653"/>
    <w:pPr>
      <w:spacing w:after="280" w:line="240" w:lineRule="auto"/>
    </w:pPr>
    <w:rPr>
      <w:rFonts w:eastAsia="Times New Roman" w:cs="Times New Roman"/>
      <w:sz w:val="22"/>
      <w:szCs w:val="20"/>
    </w:rPr>
  </w:style>
  <w:style w:type="paragraph" w:styleId="Heading1">
    <w:name w:val="heading 1"/>
    <w:basedOn w:val="Normal"/>
    <w:next w:val="Indent1"/>
    <w:link w:val="Heading1Char"/>
    <w:qFormat/>
    <w:rsid w:val="001E4653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4653"/>
    <w:rPr>
      <w:rFonts w:eastAsia="Times New Roman" w:cs="Times New Roman"/>
      <w:b/>
      <w:sz w:val="22"/>
      <w:szCs w:val="20"/>
    </w:rPr>
  </w:style>
  <w:style w:type="paragraph" w:styleId="Header">
    <w:name w:val="header"/>
    <w:basedOn w:val="Normal"/>
    <w:link w:val="HeaderChar"/>
    <w:rsid w:val="001E4653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rsid w:val="001E4653"/>
    <w:rPr>
      <w:rFonts w:eastAsia="Times New Roman" w:cs="Times New Roman"/>
      <w:sz w:val="22"/>
      <w:szCs w:val="20"/>
      <w:lang w:val="en-AU"/>
    </w:rPr>
  </w:style>
  <w:style w:type="paragraph" w:customStyle="1" w:styleId="Indent1">
    <w:name w:val="Indent 1"/>
    <w:basedOn w:val="Normal"/>
    <w:link w:val="Indent1Char"/>
    <w:rsid w:val="001E4653"/>
    <w:pPr>
      <w:ind w:left="567"/>
    </w:pPr>
  </w:style>
  <w:style w:type="character" w:styleId="PageNumber">
    <w:name w:val="page number"/>
    <w:basedOn w:val="DefaultParagraphFont"/>
    <w:rsid w:val="001E4653"/>
  </w:style>
  <w:style w:type="paragraph" w:styleId="BalloonText">
    <w:name w:val="Balloon Text"/>
    <w:basedOn w:val="Normal"/>
    <w:link w:val="BalloonTextChar"/>
    <w:uiPriority w:val="99"/>
    <w:semiHidden/>
    <w:unhideWhenUsed/>
    <w:rsid w:val="001E46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65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6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38B"/>
    <w:pPr>
      <w:ind w:left="720"/>
      <w:contextualSpacing/>
    </w:pPr>
  </w:style>
  <w:style w:type="paragraph" w:styleId="NoSpacing">
    <w:name w:val="No Spacing"/>
    <w:uiPriority w:val="1"/>
    <w:qFormat/>
    <w:rsid w:val="00706FB5"/>
    <w:pPr>
      <w:spacing w:after="0" w:line="240" w:lineRule="auto"/>
    </w:pPr>
    <w:rPr>
      <w:rFonts w:eastAsia="Times New Roman" w:cs="Times New Roman"/>
      <w:sz w:val="22"/>
      <w:szCs w:val="20"/>
    </w:rPr>
  </w:style>
  <w:style w:type="paragraph" w:customStyle="1" w:styleId="Enclosure">
    <w:name w:val="Enclosure"/>
    <w:basedOn w:val="Normal"/>
    <w:next w:val="Normal"/>
    <w:rsid w:val="00BD30AD"/>
    <w:pPr>
      <w:pBdr>
        <w:bottom w:val="single" w:sz="6" w:space="6" w:color="auto"/>
      </w:pBdr>
      <w:spacing w:after="360"/>
    </w:pPr>
    <w:rPr>
      <w:rFonts w:cs="Arial"/>
      <w:b/>
      <w:sz w:val="28"/>
    </w:rPr>
  </w:style>
  <w:style w:type="character" w:customStyle="1" w:styleId="Indent1Char">
    <w:name w:val="Indent 1 Char"/>
    <w:link w:val="Indent1"/>
    <w:locked/>
    <w:rsid w:val="00BD30AD"/>
    <w:rPr>
      <w:rFonts w:eastAsia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s.govt.n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harmac.govt.n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</dc:creator>
  <cp:lastModifiedBy>Kim Ellis</cp:lastModifiedBy>
  <cp:revision>2</cp:revision>
  <dcterms:created xsi:type="dcterms:W3CDTF">2016-06-13T23:19:00Z</dcterms:created>
  <dcterms:modified xsi:type="dcterms:W3CDTF">2016-06-13T23:19:00Z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A912861</vt:lpwstr>
  </property>
  <property fmtid="{D5CDD505-2E9C-101B-9397-08002B2CF9AE}" pid="4" name="Objective-Title">
    <vt:lpwstr>2016-06 Venlafaxine RFT Appendix A - Tender Submission Form</vt:lpwstr>
  </property>
  <property fmtid="{D5CDD505-2E9C-101B-9397-08002B2CF9AE}" pid="5" name="Objective-Comment">
    <vt:lpwstr/>
  </property>
  <property fmtid="{D5CDD505-2E9C-101B-9397-08002B2CF9AE}" pid="6" name="Objective-CreationStamp">
    <vt:filetime>2016-05-30T23:24:31Z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2016-06-13T03:18:39Z</vt:filetime>
  </property>
  <property fmtid="{D5CDD505-2E9C-101B-9397-08002B2CF9AE}" pid="10" name="Objective-ModificationStamp">
    <vt:filetime>2016-06-13T03:18:39Z</vt:filetime>
  </property>
  <property fmtid="{D5CDD505-2E9C-101B-9397-08002B2CF9AE}" pid="11" name="Objective-Owner">
    <vt:lpwstr>Matthew Wolfenden</vt:lpwstr>
  </property>
  <property fmtid="{D5CDD505-2E9C-101B-9397-08002B2CF9AE}" pid="12" name="Objective-Path">
    <vt:lpwstr>Objective Global Folder:PHARMAC Fileplan:Drug supply:RFPs:Venlafaxine RFT 2016:02 Contract development:RFT:</vt:lpwstr>
  </property>
  <property fmtid="{D5CDD505-2E9C-101B-9397-08002B2CF9AE}" pid="13" name="Objective-Parent">
    <vt:lpwstr>RFT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qA40124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