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BD9" w:rsidRDefault="00A20BD9" w:rsidP="00A20BD9">
      <w:pPr>
        <w:jc w:val="center"/>
        <w:rPr>
          <w:b/>
          <w:sz w:val="24"/>
          <w:lang w:val="mi-NZ"/>
        </w:rPr>
      </w:pPr>
      <w:r w:rsidRPr="00A85ABA">
        <w:rPr>
          <w:b/>
          <w:sz w:val="24"/>
          <w:lang w:val="mi-NZ"/>
        </w:rPr>
        <w:t xml:space="preserve">Community </w:t>
      </w:r>
      <w:r>
        <w:rPr>
          <w:b/>
          <w:sz w:val="24"/>
          <w:lang w:val="mi-NZ"/>
        </w:rPr>
        <w:t>i</w:t>
      </w:r>
      <w:r w:rsidRPr="00A85ABA">
        <w:rPr>
          <w:b/>
          <w:sz w:val="24"/>
          <w:lang w:val="mi-NZ"/>
        </w:rPr>
        <w:t xml:space="preserve">nitiative </w:t>
      </w:r>
      <w:r>
        <w:rPr>
          <w:b/>
          <w:sz w:val="24"/>
          <w:lang w:val="mi-NZ"/>
        </w:rPr>
        <w:t>e</w:t>
      </w:r>
      <w:r w:rsidRPr="00A85ABA">
        <w:rPr>
          <w:b/>
          <w:sz w:val="24"/>
          <w:lang w:val="mi-NZ"/>
        </w:rPr>
        <w:t xml:space="preserve">vent </w:t>
      </w:r>
      <w:r>
        <w:rPr>
          <w:b/>
          <w:sz w:val="24"/>
          <w:lang w:val="mi-NZ"/>
        </w:rPr>
        <w:t>e</w:t>
      </w:r>
      <w:r w:rsidRPr="00A85ABA">
        <w:rPr>
          <w:b/>
          <w:sz w:val="24"/>
          <w:lang w:val="mi-NZ"/>
        </w:rPr>
        <w:t xml:space="preserve">valuation </w:t>
      </w:r>
      <w:r>
        <w:rPr>
          <w:b/>
          <w:sz w:val="24"/>
          <w:lang w:val="mi-NZ"/>
        </w:rPr>
        <w:t>r</w:t>
      </w:r>
      <w:r w:rsidRPr="00A85ABA">
        <w:rPr>
          <w:b/>
          <w:sz w:val="24"/>
          <w:lang w:val="mi-NZ"/>
        </w:rPr>
        <w:t xml:space="preserve">eport </w:t>
      </w:r>
      <w:r w:rsidR="009D44D1">
        <w:rPr>
          <w:b/>
          <w:sz w:val="24"/>
          <w:lang w:val="mi-NZ"/>
        </w:rPr>
        <w:t>template</w:t>
      </w:r>
    </w:p>
    <w:p w:rsidR="00D457DA" w:rsidRPr="007434B4" w:rsidRDefault="00D457DA" w:rsidP="00055FC4">
      <w:pPr>
        <w:rPr>
          <w:rFonts w:cstheme="minorHAnsi"/>
          <w:sz w:val="20"/>
          <w:szCs w:val="20"/>
        </w:rPr>
      </w:pPr>
    </w:p>
    <w:tbl>
      <w:tblPr>
        <w:tblStyle w:val="TableGrid"/>
        <w:tblW w:w="0" w:type="auto"/>
        <w:tblLook w:val="04A0" w:firstRow="1" w:lastRow="0" w:firstColumn="1" w:lastColumn="0" w:noHBand="0" w:noVBand="1"/>
      </w:tblPr>
      <w:tblGrid>
        <w:gridCol w:w="2898"/>
        <w:gridCol w:w="6344"/>
      </w:tblGrid>
      <w:tr w:rsidR="00055FC4" w:rsidRPr="007434B4" w:rsidTr="007434B4">
        <w:trPr>
          <w:cantSplit/>
          <w:trHeight w:val="458"/>
        </w:trPr>
        <w:tc>
          <w:tcPr>
            <w:tcW w:w="9242" w:type="dxa"/>
            <w:gridSpan w:val="2"/>
            <w:shd w:val="clear" w:color="auto" w:fill="C0C0C0"/>
            <w:vAlign w:val="center"/>
          </w:tcPr>
          <w:p w:rsidR="00055FC4" w:rsidRPr="007434B4" w:rsidRDefault="00055FC4" w:rsidP="00055FC4">
            <w:pPr>
              <w:spacing w:after="0"/>
              <w:jc w:val="center"/>
              <w:rPr>
                <w:rFonts w:asciiTheme="minorHAnsi" w:hAnsiTheme="minorHAnsi" w:cstheme="minorHAnsi"/>
                <w:b/>
                <w:sz w:val="22"/>
              </w:rPr>
            </w:pPr>
            <w:r w:rsidRPr="007434B4">
              <w:rPr>
                <w:rFonts w:asciiTheme="minorHAnsi" w:hAnsiTheme="minorHAnsi" w:cstheme="minorHAnsi"/>
                <w:b/>
                <w:sz w:val="22"/>
              </w:rPr>
              <w:t>Event evaluation</w:t>
            </w:r>
          </w:p>
        </w:tc>
      </w:tr>
      <w:tr w:rsidR="00055FC4" w:rsidRPr="007434B4" w:rsidTr="007434B4">
        <w:trPr>
          <w:cantSplit/>
          <w:trHeight w:val="504"/>
        </w:trPr>
        <w:tc>
          <w:tcPr>
            <w:tcW w:w="2898" w:type="dxa"/>
            <w:vAlign w:val="center"/>
          </w:tcPr>
          <w:p w:rsidR="00055FC4" w:rsidRPr="007434B4" w:rsidRDefault="00055FC4" w:rsidP="00055FC4">
            <w:pPr>
              <w:spacing w:after="0"/>
              <w:jc w:val="left"/>
              <w:rPr>
                <w:rFonts w:asciiTheme="minorHAnsi" w:hAnsiTheme="minorHAnsi" w:cstheme="minorHAnsi"/>
                <w:b/>
                <w:sz w:val="22"/>
              </w:rPr>
            </w:pPr>
            <w:r w:rsidRPr="007434B4">
              <w:rPr>
                <w:rFonts w:asciiTheme="minorHAnsi" w:hAnsiTheme="minorHAnsi" w:cstheme="minorHAnsi"/>
                <w:b/>
                <w:sz w:val="22"/>
              </w:rPr>
              <w:t>Date</w:t>
            </w:r>
          </w:p>
        </w:tc>
        <w:tc>
          <w:tcPr>
            <w:tcW w:w="6344" w:type="dxa"/>
            <w:vAlign w:val="center"/>
          </w:tcPr>
          <w:p w:rsidR="00055FC4" w:rsidRPr="007434B4" w:rsidRDefault="00055FC4" w:rsidP="00055FC4">
            <w:pPr>
              <w:spacing w:after="0"/>
              <w:jc w:val="left"/>
              <w:rPr>
                <w:rFonts w:asciiTheme="minorHAnsi" w:hAnsiTheme="minorHAnsi" w:cstheme="minorHAnsi"/>
                <w:sz w:val="22"/>
                <w:szCs w:val="22"/>
              </w:rPr>
            </w:pPr>
          </w:p>
        </w:tc>
      </w:tr>
      <w:tr w:rsidR="00055FC4" w:rsidRPr="007434B4" w:rsidTr="007434B4">
        <w:trPr>
          <w:cantSplit/>
          <w:trHeight w:val="504"/>
        </w:trPr>
        <w:tc>
          <w:tcPr>
            <w:tcW w:w="2898" w:type="dxa"/>
            <w:vAlign w:val="center"/>
          </w:tcPr>
          <w:p w:rsidR="00055FC4" w:rsidRPr="007434B4" w:rsidRDefault="00055FC4" w:rsidP="00055FC4">
            <w:pPr>
              <w:spacing w:after="0"/>
              <w:jc w:val="left"/>
              <w:rPr>
                <w:rFonts w:asciiTheme="minorHAnsi" w:hAnsiTheme="minorHAnsi" w:cstheme="minorHAnsi"/>
                <w:b/>
                <w:sz w:val="22"/>
              </w:rPr>
            </w:pPr>
            <w:r w:rsidRPr="007434B4">
              <w:rPr>
                <w:rFonts w:asciiTheme="minorHAnsi" w:hAnsiTheme="minorHAnsi" w:cstheme="minorHAnsi"/>
                <w:b/>
                <w:sz w:val="22"/>
              </w:rPr>
              <w:t>Location</w:t>
            </w:r>
          </w:p>
        </w:tc>
        <w:tc>
          <w:tcPr>
            <w:tcW w:w="6344" w:type="dxa"/>
            <w:vAlign w:val="center"/>
          </w:tcPr>
          <w:p w:rsidR="00055FC4" w:rsidRPr="007434B4" w:rsidRDefault="00055FC4" w:rsidP="00055FC4">
            <w:pPr>
              <w:spacing w:after="0"/>
              <w:jc w:val="left"/>
              <w:rPr>
                <w:rFonts w:asciiTheme="minorHAnsi" w:hAnsiTheme="minorHAnsi" w:cstheme="minorHAnsi"/>
                <w:sz w:val="22"/>
                <w:szCs w:val="22"/>
              </w:rPr>
            </w:pPr>
          </w:p>
        </w:tc>
      </w:tr>
      <w:tr w:rsidR="00055FC4" w:rsidRPr="007434B4" w:rsidTr="007434B4">
        <w:trPr>
          <w:cantSplit/>
          <w:trHeight w:val="504"/>
        </w:trPr>
        <w:tc>
          <w:tcPr>
            <w:tcW w:w="2898" w:type="dxa"/>
            <w:vAlign w:val="center"/>
          </w:tcPr>
          <w:p w:rsidR="00055FC4" w:rsidRPr="007434B4" w:rsidRDefault="00055FC4" w:rsidP="00055FC4">
            <w:pPr>
              <w:spacing w:after="0"/>
              <w:jc w:val="left"/>
              <w:rPr>
                <w:rFonts w:asciiTheme="minorHAnsi" w:hAnsiTheme="minorHAnsi" w:cstheme="minorHAnsi"/>
                <w:b/>
                <w:sz w:val="22"/>
              </w:rPr>
            </w:pPr>
            <w:r w:rsidRPr="007434B4">
              <w:rPr>
                <w:rFonts w:asciiTheme="minorHAnsi" w:hAnsiTheme="minorHAnsi" w:cstheme="minorHAnsi"/>
                <w:b/>
                <w:sz w:val="22"/>
              </w:rPr>
              <w:t>Event description</w:t>
            </w:r>
          </w:p>
        </w:tc>
        <w:tc>
          <w:tcPr>
            <w:tcW w:w="6344" w:type="dxa"/>
            <w:vAlign w:val="center"/>
          </w:tcPr>
          <w:p w:rsidR="00055FC4" w:rsidRPr="007434B4" w:rsidRDefault="00055FC4" w:rsidP="00055FC4">
            <w:pPr>
              <w:spacing w:after="0"/>
              <w:jc w:val="left"/>
              <w:rPr>
                <w:rFonts w:asciiTheme="minorHAnsi" w:hAnsiTheme="minorHAnsi" w:cstheme="minorHAnsi"/>
                <w:sz w:val="22"/>
                <w:szCs w:val="22"/>
              </w:rPr>
            </w:pPr>
          </w:p>
        </w:tc>
      </w:tr>
      <w:tr w:rsidR="00055FC4" w:rsidRPr="007434B4" w:rsidTr="007434B4">
        <w:trPr>
          <w:cantSplit/>
          <w:trHeight w:val="504"/>
        </w:trPr>
        <w:tc>
          <w:tcPr>
            <w:tcW w:w="2898" w:type="dxa"/>
            <w:vAlign w:val="center"/>
          </w:tcPr>
          <w:p w:rsidR="00055FC4" w:rsidRPr="007434B4" w:rsidRDefault="00055FC4" w:rsidP="00055FC4">
            <w:pPr>
              <w:spacing w:after="0"/>
              <w:jc w:val="left"/>
              <w:rPr>
                <w:rFonts w:asciiTheme="minorHAnsi" w:hAnsiTheme="minorHAnsi" w:cstheme="minorHAnsi"/>
                <w:b/>
                <w:sz w:val="22"/>
              </w:rPr>
            </w:pPr>
            <w:r w:rsidRPr="007434B4">
              <w:rPr>
                <w:rFonts w:asciiTheme="minorHAnsi" w:hAnsiTheme="minorHAnsi" w:cstheme="minorHAnsi"/>
                <w:b/>
                <w:sz w:val="22"/>
              </w:rPr>
              <w:t>Purpose/objective</w:t>
            </w:r>
          </w:p>
        </w:tc>
        <w:tc>
          <w:tcPr>
            <w:tcW w:w="6344" w:type="dxa"/>
            <w:vAlign w:val="center"/>
          </w:tcPr>
          <w:p w:rsidR="00055FC4" w:rsidRPr="007434B4" w:rsidRDefault="00055FC4" w:rsidP="00055FC4">
            <w:pPr>
              <w:spacing w:after="0"/>
              <w:jc w:val="left"/>
              <w:rPr>
                <w:rFonts w:asciiTheme="minorHAnsi" w:hAnsiTheme="minorHAnsi" w:cstheme="minorHAnsi"/>
                <w:sz w:val="22"/>
                <w:szCs w:val="22"/>
              </w:rPr>
            </w:pPr>
          </w:p>
        </w:tc>
      </w:tr>
      <w:tr w:rsidR="004279D8" w:rsidRPr="007434B4" w:rsidTr="007434B4">
        <w:trPr>
          <w:cantSplit/>
          <w:trHeight w:val="504"/>
        </w:trPr>
        <w:tc>
          <w:tcPr>
            <w:tcW w:w="2898" w:type="dxa"/>
            <w:vAlign w:val="center"/>
          </w:tcPr>
          <w:p w:rsidR="004279D8" w:rsidRPr="004279D8" w:rsidRDefault="004279D8" w:rsidP="00055FC4">
            <w:pPr>
              <w:rPr>
                <w:rFonts w:asciiTheme="minorHAnsi" w:hAnsiTheme="minorHAnsi" w:cstheme="minorHAnsi"/>
                <w:b/>
                <w:sz w:val="22"/>
                <w:szCs w:val="22"/>
              </w:rPr>
            </w:pPr>
            <w:r w:rsidRPr="004279D8">
              <w:rPr>
                <w:rFonts w:asciiTheme="minorHAnsi" w:hAnsiTheme="minorHAnsi" w:cstheme="minorHAnsi"/>
                <w:b/>
                <w:sz w:val="22"/>
                <w:szCs w:val="22"/>
              </w:rPr>
              <w:t xml:space="preserve">Hauora </w:t>
            </w:r>
            <w:proofErr w:type="spellStart"/>
            <w:r w:rsidRPr="004279D8">
              <w:rPr>
                <w:rFonts w:asciiTheme="minorHAnsi" w:hAnsiTheme="minorHAnsi" w:cstheme="minorHAnsi"/>
                <w:b/>
                <w:sz w:val="22"/>
                <w:szCs w:val="22"/>
              </w:rPr>
              <w:t>Arotahi</w:t>
            </w:r>
            <w:proofErr w:type="spellEnd"/>
            <w:r w:rsidRPr="004279D8">
              <w:rPr>
                <w:rFonts w:asciiTheme="minorHAnsi" w:hAnsiTheme="minorHAnsi" w:cstheme="minorHAnsi"/>
                <w:b/>
                <w:sz w:val="22"/>
                <w:szCs w:val="22"/>
              </w:rPr>
              <w:t>-Health areas of focus</w:t>
            </w:r>
          </w:p>
        </w:tc>
        <w:tc>
          <w:tcPr>
            <w:tcW w:w="6344" w:type="dxa"/>
            <w:vAlign w:val="center"/>
          </w:tcPr>
          <w:p w:rsidR="004279D8" w:rsidRPr="007434B4" w:rsidRDefault="004279D8" w:rsidP="00055FC4">
            <w:pPr>
              <w:rPr>
                <w:rFonts w:cstheme="minorHAnsi"/>
              </w:rPr>
            </w:pPr>
            <w:bookmarkStart w:id="0" w:name="_GoBack"/>
            <w:bookmarkEnd w:id="0"/>
          </w:p>
        </w:tc>
      </w:tr>
      <w:tr w:rsidR="00055FC4" w:rsidRPr="007434B4" w:rsidTr="007434B4">
        <w:trPr>
          <w:cantSplit/>
          <w:trHeight w:val="504"/>
        </w:trPr>
        <w:tc>
          <w:tcPr>
            <w:tcW w:w="2898" w:type="dxa"/>
            <w:vAlign w:val="center"/>
          </w:tcPr>
          <w:p w:rsidR="00055FC4" w:rsidRPr="007434B4" w:rsidRDefault="00055FC4" w:rsidP="00055FC4">
            <w:pPr>
              <w:spacing w:after="0"/>
              <w:jc w:val="left"/>
              <w:rPr>
                <w:rFonts w:asciiTheme="minorHAnsi" w:hAnsiTheme="minorHAnsi" w:cstheme="minorHAnsi"/>
                <w:b/>
                <w:sz w:val="22"/>
              </w:rPr>
            </w:pPr>
            <w:r w:rsidRPr="007434B4">
              <w:rPr>
                <w:rFonts w:asciiTheme="minorHAnsi" w:hAnsiTheme="minorHAnsi" w:cstheme="minorHAnsi"/>
                <w:b/>
                <w:sz w:val="22"/>
              </w:rPr>
              <w:t>Other funders/sponsors and amount/s</w:t>
            </w:r>
          </w:p>
        </w:tc>
        <w:tc>
          <w:tcPr>
            <w:tcW w:w="6344" w:type="dxa"/>
            <w:vAlign w:val="center"/>
          </w:tcPr>
          <w:p w:rsidR="00055FC4" w:rsidRPr="007434B4" w:rsidRDefault="00055FC4" w:rsidP="00055FC4">
            <w:pPr>
              <w:spacing w:after="0"/>
              <w:jc w:val="left"/>
              <w:rPr>
                <w:rFonts w:asciiTheme="minorHAnsi" w:hAnsiTheme="minorHAnsi" w:cstheme="minorHAnsi"/>
                <w:sz w:val="22"/>
                <w:szCs w:val="22"/>
              </w:rPr>
            </w:pPr>
          </w:p>
        </w:tc>
      </w:tr>
      <w:tr w:rsidR="00055FC4" w:rsidRPr="007434B4" w:rsidTr="007434B4">
        <w:trPr>
          <w:cantSplit/>
          <w:trHeight w:val="504"/>
        </w:trPr>
        <w:tc>
          <w:tcPr>
            <w:tcW w:w="2898" w:type="dxa"/>
            <w:vAlign w:val="center"/>
          </w:tcPr>
          <w:p w:rsidR="00055FC4" w:rsidRPr="007434B4" w:rsidRDefault="00055FC4" w:rsidP="00055FC4">
            <w:pPr>
              <w:spacing w:after="0"/>
              <w:jc w:val="left"/>
              <w:rPr>
                <w:rFonts w:asciiTheme="minorHAnsi" w:hAnsiTheme="minorHAnsi" w:cstheme="minorHAnsi"/>
                <w:b/>
                <w:sz w:val="22"/>
              </w:rPr>
            </w:pPr>
            <w:r w:rsidRPr="007434B4">
              <w:rPr>
                <w:rFonts w:asciiTheme="minorHAnsi" w:hAnsiTheme="minorHAnsi" w:cstheme="minorHAnsi"/>
                <w:b/>
                <w:sz w:val="22"/>
              </w:rPr>
              <w:t>Branding used</w:t>
            </w:r>
          </w:p>
        </w:tc>
        <w:tc>
          <w:tcPr>
            <w:tcW w:w="6344" w:type="dxa"/>
            <w:vAlign w:val="center"/>
          </w:tcPr>
          <w:p w:rsidR="00055FC4" w:rsidRPr="007434B4" w:rsidRDefault="00055FC4" w:rsidP="00055FC4">
            <w:pPr>
              <w:spacing w:after="0"/>
              <w:jc w:val="left"/>
              <w:rPr>
                <w:rFonts w:asciiTheme="minorHAnsi" w:hAnsiTheme="minorHAnsi" w:cstheme="minorHAnsi"/>
                <w:sz w:val="22"/>
                <w:szCs w:val="22"/>
              </w:rPr>
            </w:pPr>
          </w:p>
        </w:tc>
      </w:tr>
      <w:tr w:rsidR="00055FC4" w:rsidRPr="007434B4" w:rsidTr="007434B4">
        <w:trPr>
          <w:cantSplit/>
          <w:trHeight w:val="504"/>
        </w:trPr>
        <w:tc>
          <w:tcPr>
            <w:tcW w:w="2898" w:type="dxa"/>
            <w:vAlign w:val="center"/>
          </w:tcPr>
          <w:p w:rsidR="00055FC4" w:rsidRPr="007434B4" w:rsidRDefault="00055FC4" w:rsidP="00055FC4">
            <w:pPr>
              <w:spacing w:after="0"/>
              <w:jc w:val="left"/>
              <w:rPr>
                <w:rFonts w:asciiTheme="minorHAnsi" w:hAnsiTheme="minorHAnsi" w:cstheme="minorHAnsi"/>
                <w:b/>
                <w:sz w:val="22"/>
              </w:rPr>
            </w:pPr>
            <w:r w:rsidRPr="007434B4">
              <w:rPr>
                <w:rFonts w:asciiTheme="minorHAnsi" w:hAnsiTheme="minorHAnsi" w:cstheme="minorHAnsi"/>
                <w:b/>
                <w:sz w:val="22"/>
              </w:rPr>
              <w:t>Participant information (general description)</w:t>
            </w:r>
          </w:p>
        </w:tc>
        <w:tc>
          <w:tcPr>
            <w:tcW w:w="6344" w:type="dxa"/>
            <w:vAlign w:val="center"/>
          </w:tcPr>
          <w:p w:rsidR="00055FC4" w:rsidRPr="007434B4" w:rsidRDefault="00055FC4" w:rsidP="00055FC4">
            <w:pPr>
              <w:spacing w:after="0"/>
              <w:jc w:val="left"/>
              <w:rPr>
                <w:rFonts w:asciiTheme="minorHAnsi" w:hAnsiTheme="minorHAnsi" w:cstheme="minorHAnsi"/>
                <w:sz w:val="22"/>
                <w:szCs w:val="22"/>
              </w:rPr>
            </w:pPr>
          </w:p>
        </w:tc>
      </w:tr>
      <w:tr w:rsidR="00055FC4" w:rsidRPr="007434B4" w:rsidTr="007434B4">
        <w:trPr>
          <w:cantSplit/>
          <w:trHeight w:val="504"/>
        </w:trPr>
        <w:tc>
          <w:tcPr>
            <w:tcW w:w="2898" w:type="dxa"/>
            <w:vAlign w:val="center"/>
          </w:tcPr>
          <w:p w:rsidR="00055FC4" w:rsidRPr="007434B4" w:rsidRDefault="00055FC4" w:rsidP="00055FC4">
            <w:pPr>
              <w:spacing w:after="0"/>
              <w:jc w:val="left"/>
              <w:rPr>
                <w:rFonts w:asciiTheme="minorHAnsi" w:hAnsiTheme="minorHAnsi" w:cstheme="minorHAnsi"/>
                <w:b/>
                <w:sz w:val="22"/>
              </w:rPr>
            </w:pPr>
            <w:r w:rsidRPr="007434B4">
              <w:rPr>
                <w:rFonts w:asciiTheme="minorHAnsi" w:hAnsiTheme="minorHAnsi" w:cstheme="minorHAnsi"/>
                <w:b/>
                <w:sz w:val="22"/>
              </w:rPr>
              <w:t>How many estimated attended</w:t>
            </w:r>
          </w:p>
        </w:tc>
        <w:tc>
          <w:tcPr>
            <w:tcW w:w="6344" w:type="dxa"/>
            <w:vAlign w:val="center"/>
          </w:tcPr>
          <w:p w:rsidR="00055FC4" w:rsidRPr="007434B4" w:rsidRDefault="00055FC4" w:rsidP="00055FC4">
            <w:pPr>
              <w:spacing w:after="0"/>
              <w:jc w:val="left"/>
              <w:rPr>
                <w:rFonts w:asciiTheme="minorHAnsi" w:hAnsiTheme="minorHAnsi" w:cstheme="minorHAnsi"/>
                <w:sz w:val="22"/>
                <w:szCs w:val="22"/>
              </w:rPr>
            </w:pPr>
          </w:p>
        </w:tc>
      </w:tr>
      <w:tr w:rsidR="00055FC4" w:rsidRPr="007434B4" w:rsidTr="007434B4">
        <w:trPr>
          <w:cantSplit/>
          <w:trHeight w:val="504"/>
        </w:trPr>
        <w:tc>
          <w:tcPr>
            <w:tcW w:w="2898" w:type="dxa"/>
            <w:vAlign w:val="center"/>
          </w:tcPr>
          <w:p w:rsidR="00055FC4" w:rsidRPr="007434B4" w:rsidRDefault="00055FC4" w:rsidP="00055FC4">
            <w:pPr>
              <w:spacing w:after="0"/>
              <w:jc w:val="left"/>
              <w:rPr>
                <w:rFonts w:asciiTheme="minorHAnsi" w:hAnsiTheme="minorHAnsi" w:cstheme="minorHAnsi"/>
                <w:b/>
                <w:sz w:val="22"/>
              </w:rPr>
            </w:pPr>
            <w:r w:rsidRPr="007434B4">
              <w:rPr>
                <w:rFonts w:asciiTheme="minorHAnsi" w:hAnsiTheme="minorHAnsi" w:cstheme="minorHAnsi"/>
                <w:b/>
                <w:sz w:val="22"/>
              </w:rPr>
              <w:t>Financial loss/profit</w:t>
            </w:r>
          </w:p>
        </w:tc>
        <w:tc>
          <w:tcPr>
            <w:tcW w:w="6344" w:type="dxa"/>
            <w:vAlign w:val="center"/>
          </w:tcPr>
          <w:p w:rsidR="00055FC4" w:rsidRPr="007434B4" w:rsidRDefault="00055FC4" w:rsidP="00055FC4">
            <w:pPr>
              <w:spacing w:after="0"/>
              <w:jc w:val="left"/>
              <w:rPr>
                <w:rFonts w:asciiTheme="minorHAnsi" w:hAnsiTheme="minorHAnsi" w:cstheme="minorHAnsi"/>
                <w:sz w:val="22"/>
                <w:szCs w:val="22"/>
              </w:rPr>
            </w:pPr>
          </w:p>
        </w:tc>
      </w:tr>
      <w:tr w:rsidR="007434B4" w:rsidRPr="007434B4" w:rsidTr="00010C78">
        <w:trPr>
          <w:cantSplit/>
          <w:trHeight w:val="504"/>
        </w:trPr>
        <w:tc>
          <w:tcPr>
            <w:tcW w:w="2898" w:type="dxa"/>
            <w:vAlign w:val="center"/>
          </w:tcPr>
          <w:p w:rsidR="007434B4" w:rsidRPr="007434B4" w:rsidRDefault="007434B4" w:rsidP="00055FC4">
            <w:pPr>
              <w:spacing w:after="0"/>
              <w:jc w:val="left"/>
              <w:rPr>
                <w:rFonts w:asciiTheme="minorHAnsi" w:hAnsiTheme="minorHAnsi" w:cstheme="minorHAnsi"/>
                <w:b/>
                <w:sz w:val="22"/>
              </w:rPr>
            </w:pPr>
            <w:r w:rsidRPr="007434B4">
              <w:rPr>
                <w:rFonts w:asciiTheme="minorHAnsi" w:hAnsiTheme="minorHAnsi" w:cstheme="minorHAnsi"/>
                <w:b/>
                <w:sz w:val="22"/>
              </w:rPr>
              <w:t>Insights from event (qualitative and quantitative)</w:t>
            </w:r>
          </w:p>
        </w:tc>
        <w:tc>
          <w:tcPr>
            <w:tcW w:w="6344" w:type="dxa"/>
            <w:vAlign w:val="center"/>
          </w:tcPr>
          <w:p w:rsidR="007434B4" w:rsidRPr="007434B4" w:rsidRDefault="007434B4" w:rsidP="00010C78">
            <w:pPr>
              <w:spacing w:after="0"/>
              <w:jc w:val="left"/>
              <w:rPr>
                <w:rFonts w:asciiTheme="minorHAnsi" w:hAnsiTheme="minorHAnsi" w:cstheme="minorHAnsi"/>
                <w:i/>
                <w:sz w:val="22"/>
                <w:szCs w:val="22"/>
                <w:lang w:val="mi-NZ"/>
              </w:rPr>
            </w:pPr>
            <w:r w:rsidRPr="007434B4">
              <w:rPr>
                <w:rFonts w:asciiTheme="minorHAnsi" w:hAnsiTheme="minorHAnsi" w:cstheme="minorHAnsi"/>
                <w:i/>
                <w:color w:val="000000" w:themeColor="text1"/>
                <w:sz w:val="22"/>
                <w:szCs w:val="22"/>
                <w:lang w:val="mi-NZ"/>
              </w:rPr>
              <w:t>Use evaluation commentary below as a guideline</w:t>
            </w:r>
          </w:p>
        </w:tc>
      </w:tr>
      <w:tr w:rsidR="007434B4" w:rsidRPr="007434B4" w:rsidTr="007434B4">
        <w:trPr>
          <w:cantSplit/>
          <w:trHeight w:val="504"/>
        </w:trPr>
        <w:tc>
          <w:tcPr>
            <w:tcW w:w="2898" w:type="dxa"/>
            <w:vAlign w:val="center"/>
          </w:tcPr>
          <w:p w:rsidR="007434B4" w:rsidRPr="007434B4" w:rsidRDefault="007434B4" w:rsidP="00055FC4">
            <w:pPr>
              <w:spacing w:after="0"/>
              <w:jc w:val="left"/>
              <w:rPr>
                <w:rFonts w:asciiTheme="minorHAnsi" w:hAnsiTheme="minorHAnsi" w:cstheme="minorHAnsi"/>
                <w:b/>
                <w:sz w:val="22"/>
              </w:rPr>
            </w:pPr>
            <w:r w:rsidRPr="007434B4">
              <w:rPr>
                <w:rFonts w:asciiTheme="minorHAnsi" w:hAnsiTheme="minorHAnsi" w:cstheme="minorHAnsi"/>
                <w:b/>
                <w:sz w:val="22"/>
              </w:rPr>
              <w:t>What went well</w:t>
            </w:r>
          </w:p>
        </w:tc>
        <w:tc>
          <w:tcPr>
            <w:tcW w:w="6344" w:type="dxa"/>
            <w:vAlign w:val="center"/>
          </w:tcPr>
          <w:p w:rsidR="007434B4" w:rsidRPr="007434B4" w:rsidRDefault="007434B4" w:rsidP="00055FC4">
            <w:pPr>
              <w:spacing w:after="0"/>
              <w:jc w:val="left"/>
              <w:rPr>
                <w:rFonts w:asciiTheme="minorHAnsi" w:hAnsiTheme="minorHAnsi" w:cstheme="minorHAnsi"/>
                <w:sz w:val="22"/>
                <w:szCs w:val="22"/>
              </w:rPr>
            </w:pPr>
          </w:p>
        </w:tc>
      </w:tr>
      <w:tr w:rsidR="007434B4" w:rsidRPr="007434B4" w:rsidTr="007434B4">
        <w:trPr>
          <w:cantSplit/>
          <w:trHeight w:val="504"/>
        </w:trPr>
        <w:tc>
          <w:tcPr>
            <w:tcW w:w="2898" w:type="dxa"/>
            <w:vAlign w:val="center"/>
          </w:tcPr>
          <w:p w:rsidR="007434B4" w:rsidRPr="007434B4" w:rsidRDefault="007434B4" w:rsidP="00055FC4">
            <w:pPr>
              <w:spacing w:after="0"/>
              <w:jc w:val="left"/>
              <w:rPr>
                <w:rFonts w:asciiTheme="minorHAnsi" w:hAnsiTheme="minorHAnsi" w:cstheme="minorHAnsi"/>
                <w:b/>
                <w:sz w:val="22"/>
              </w:rPr>
            </w:pPr>
            <w:r w:rsidRPr="007434B4">
              <w:rPr>
                <w:rFonts w:asciiTheme="minorHAnsi" w:hAnsiTheme="minorHAnsi" w:cstheme="minorHAnsi"/>
                <w:b/>
                <w:sz w:val="22"/>
              </w:rPr>
              <w:t>What would be done differently</w:t>
            </w:r>
          </w:p>
        </w:tc>
        <w:tc>
          <w:tcPr>
            <w:tcW w:w="6344" w:type="dxa"/>
            <w:vAlign w:val="center"/>
          </w:tcPr>
          <w:p w:rsidR="007434B4" w:rsidRPr="007434B4" w:rsidRDefault="007434B4" w:rsidP="00055FC4">
            <w:pPr>
              <w:spacing w:after="0"/>
              <w:jc w:val="left"/>
              <w:rPr>
                <w:rFonts w:asciiTheme="minorHAnsi" w:hAnsiTheme="minorHAnsi" w:cstheme="minorHAnsi"/>
                <w:sz w:val="22"/>
                <w:szCs w:val="22"/>
              </w:rPr>
            </w:pPr>
          </w:p>
        </w:tc>
      </w:tr>
      <w:tr w:rsidR="007434B4" w:rsidRPr="007434B4" w:rsidTr="007434B4">
        <w:trPr>
          <w:cantSplit/>
          <w:trHeight w:val="504"/>
        </w:trPr>
        <w:tc>
          <w:tcPr>
            <w:tcW w:w="2898" w:type="dxa"/>
            <w:vAlign w:val="center"/>
          </w:tcPr>
          <w:p w:rsidR="007434B4" w:rsidRPr="007434B4" w:rsidRDefault="007434B4" w:rsidP="00055FC4">
            <w:pPr>
              <w:spacing w:after="0"/>
              <w:jc w:val="left"/>
              <w:rPr>
                <w:rFonts w:asciiTheme="minorHAnsi" w:hAnsiTheme="minorHAnsi" w:cstheme="minorHAnsi"/>
                <w:b/>
                <w:sz w:val="22"/>
              </w:rPr>
            </w:pPr>
            <w:r w:rsidRPr="007434B4">
              <w:rPr>
                <w:rFonts w:asciiTheme="minorHAnsi" w:hAnsiTheme="minorHAnsi" w:cstheme="minorHAnsi"/>
                <w:b/>
                <w:sz w:val="22"/>
              </w:rPr>
              <w:t>Event value (</w:t>
            </w:r>
            <w:proofErr w:type="spellStart"/>
            <w:r w:rsidRPr="007434B4">
              <w:rPr>
                <w:rFonts w:asciiTheme="minorHAnsi" w:hAnsiTheme="minorHAnsi" w:cstheme="minorHAnsi"/>
                <w:b/>
                <w:sz w:val="22"/>
              </w:rPr>
              <w:t>ie</w:t>
            </w:r>
            <w:proofErr w:type="spellEnd"/>
            <w:r w:rsidRPr="007434B4">
              <w:rPr>
                <w:rFonts w:asciiTheme="minorHAnsi" w:hAnsiTheme="minorHAnsi" w:cstheme="minorHAnsi"/>
                <w:b/>
                <w:sz w:val="22"/>
              </w:rPr>
              <w:t xml:space="preserve"> would you do it again)</w:t>
            </w:r>
          </w:p>
        </w:tc>
        <w:tc>
          <w:tcPr>
            <w:tcW w:w="6344" w:type="dxa"/>
            <w:vAlign w:val="center"/>
          </w:tcPr>
          <w:p w:rsidR="007434B4" w:rsidRPr="007434B4" w:rsidRDefault="007434B4" w:rsidP="00055FC4">
            <w:pPr>
              <w:spacing w:after="0"/>
              <w:jc w:val="left"/>
              <w:rPr>
                <w:rFonts w:asciiTheme="minorHAnsi" w:hAnsiTheme="minorHAnsi" w:cstheme="minorHAnsi"/>
                <w:sz w:val="22"/>
                <w:szCs w:val="22"/>
              </w:rPr>
            </w:pPr>
          </w:p>
        </w:tc>
      </w:tr>
      <w:tr w:rsidR="007434B4" w:rsidRPr="007434B4" w:rsidTr="007434B4">
        <w:trPr>
          <w:cantSplit/>
          <w:trHeight w:val="504"/>
        </w:trPr>
        <w:tc>
          <w:tcPr>
            <w:tcW w:w="2898" w:type="dxa"/>
            <w:vAlign w:val="center"/>
          </w:tcPr>
          <w:p w:rsidR="007434B4" w:rsidRPr="007434B4" w:rsidRDefault="007434B4" w:rsidP="00055FC4">
            <w:pPr>
              <w:spacing w:after="0"/>
              <w:jc w:val="left"/>
              <w:rPr>
                <w:rFonts w:asciiTheme="minorHAnsi" w:hAnsiTheme="minorHAnsi" w:cstheme="minorHAnsi"/>
                <w:b/>
                <w:sz w:val="22"/>
              </w:rPr>
            </w:pPr>
            <w:r w:rsidRPr="007434B4">
              <w:rPr>
                <w:rFonts w:asciiTheme="minorHAnsi" w:hAnsiTheme="minorHAnsi" w:cstheme="minorHAnsi"/>
                <w:b/>
                <w:sz w:val="22"/>
              </w:rPr>
              <w:t xml:space="preserve">Links to web content </w:t>
            </w:r>
          </w:p>
        </w:tc>
        <w:tc>
          <w:tcPr>
            <w:tcW w:w="6344" w:type="dxa"/>
            <w:vAlign w:val="center"/>
          </w:tcPr>
          <w:p w:rsidR="007434B4" w:rsidRPr="007434B4" w:rsidRDefault="007434B4" w:rsidP="00055FC4">
            <w:pPr>
              <w:spacing w:after="0"/>
              <w:jc w:val="left"/>
              <w:rPr>
                <w:rFonts w:asciiTheme="minorHAnsi" w:hAnsiTheme="minorHAnsi" w:cstheme="minorHAnsi"/>
                <w:sz w:val="22"/>
                <w:szCs w:val="22"/>
              </w:rPr>
            </w:pPr>
            <w:r w:rsidRPr="007434B4">
              <w:rPr>
                <w:rFonts w:asciiTheme="minorHAnsi" w:hAnsiTheme="minorHAnsi" w:cstheme="minorHAnsi"/>
                <w:i/>
                <w:sz w:val="22"/>
                <w:szCs w:val="22"/>
              </w:rPr>
              <w:t>(optional)</w:t>
            </w:r>
          </w:p>
        </w:tc>
      </w:tr>
      <w:tr w:rsidR="007434B4" w:rsidRPr="007434B4" w:rsidTr="007434B4">
        <w:trPr>
          <w:cantSplit/>
          <w:trHeight w:val="504"/>
        </w:trPr>
        <w:tc>
          <w:tcPr>
            <w:tcW w:w="2898" w:type="dxa"/>
            <w:vAlign w:val="center"/>
          </w:tcPr>
          <w:p w:rsidR="007434B4" w:rsidRPr="007434B4" w:rsidRDefault="007434B4" w:rsidP="00055FC4">
            <w:pPr>
              <w:spacing w:after="0"/>
              <w:jc w:val="left"/>
              <w:rPr>
                <w:rFonts w:asciiTheme="minorHAnsi" w:hAnsiTheme="minorHAnsi" w:cstheme="minorHAnsi"/>
                <w:b/>
                <w:sz w:val="22"/>
              </w:rPr>
            </w:pPr>
            <w:r w:rsidRPr="007434B4">
              <w:rPr>
                <w:rFonts w:asciiTheme="minorHAnsi" w:hAnsiTheme="minorHAnsi" w:cstheme="minorHAnsi"/>
                <w:b/>
                <w:sz w:val="22"/>
              </w:rPr>
              <w:t>Photos (consent given)</w:t>
            </w:r>
            <w:r w:rsidRPr="007434B4">
              <w:rPr>
                <w:rFonts w:asciiTheme="minorHAnsi" w:hAnsiTheme="minorHAnsi" w:cstheme="minorHAnsi"/>
                <w:b/>
                <w:i/>
                <w:sz w:val="22"/>
              </w:rPr>
              <w:t xml:space="preserve"> </w:t>
            </w:r>
          </w:p>
        </w:tc>
        <w:tc>
          <w:tcPr>
            <w:tcW w:w="6344" w:type="dxa"/>
            <w:vAlign w:val="center"/>
          </w:tcPr>
          <w:p w:rsidR="007434B4" w:rsidRPr="007434B4" w:rsidRDefault="007434B4" w:rsidP="00055FC4">
            <w:pPr>
              <w:spacing w:after="0"/>
              <w:jc w:val="left"/>
              <w:rPr>
                <w:rFonts w:asciiTheme="minorHAnsi" w:hAnsiTheme="minorHAnsi" w:cstheme="minorHAnsi"/>
                <w:sz w:val="22"/>
                <w:szCs w:val="22"/>
              </w:rPr>
            </w:pPr>
            <w:r w:rsidRPr="007434B4">
              <w:rPr>
                <w:rFonts w:asciiTheme="minorHAnsi" w:hAnsiTheme="minorHAnsi" w:cstheme="minorHAnsi"/>
                <w:i/>
                <w:sz w:val="22"/>
                <w:szCs w:val="22"/>
              </w:rPr>
              <w:t>(optional)</w:t>
            </w:r>
          </w:p>
        </w:tc>
      </w:tr>
    </w:tbl>
    <w:p w:rsidR="00D457DA" w:rsidRPr="00055FC4" w:rsidRDefault="00D457DA" w:rsidP="00D457DA">
      <w:pPr>
        <w:rPr>
          <w:rFonts w:ascii="Arial" w:hAnsi="Arial" w:cs="Arial"/>
          <w:sz w:val="20"/>
          <w:szCs w:val="20"/>
        </w:rPr>
      </w:pPr>
    </w:p>
    <w:p w:rsidR="007434B4" w:rsidRDefault="007434B4" w:rsidP="007434B4">
      <w:pPr>
        <w:jc w:val="both"/>
        <w:rPr>
          <w:rFonts w:cstheme="minorHAnsi"/>
          <w:lang w:val="mi-NZ"/>
        </w:rPr>
      </w:pPr>
      <w:r w:rsidRPr="00055410">
        <w:rPr>
          <w:rFonts w:cstheme="minorHAnsi"/>
          <w:lang w:val="mi-NZ"/>
        </w:rPr>
        <w:t xml:space="preserve">The purpose of the event evaluation report is to capture information gained from engaging with whānau through the community initiative.  PHARMAC recognises that your Whānau Ora Collective receives valuable knowledge through engaging with whānau in the community.  A good event evaluation report will help better inform PHARMAC’s decision-making for information-sharing, and for PHARMAC support of future Whānau Ora Collective events. </w:t>
      </w:r>
    </w:p>
    <w:p w:rsidR="007434B4" w:rsidRPr="00055410" w:rsidRDefault="007434B4" w:rsidP="007434B4">
      <w:pPr>
        <w:jc w:val="both"/>
        <w:rPr>
          <w:rFonts w:cstheme="minorHAnsi"/>
          <w:lang w:val="mi-NZ"/>
        </w:rPr>
      </w:pPr>
    </w:p>
    <w:p w:rsidR="007434B4" w:rsidRDefault="007434B4" w:rsidP="007434B4">
      <w:pPr>
        <w:jc w:val="both"/>
        <w:rPr>
          <w:rFonts w:cstheme="minorHAnsi"/>
          <w:lang w:val="mi-NZ"/>
        </w:rPr>
      </w:pPr>
      <w:r w:rsidRPr="00055410">
        <w:rPr>
          <w:rFonts w:cstheme="minorHAnsi"/>
          <w:lang w:val="mi-NZ"/>
        </w:rPr>
        <w:t xml:space="preserve">It is expected that the event evaluation report will reflect what was agreed to in the Annual Action Plan submitted to PHARMAC.  </w:t>
      </w:r>
    </w:p>
    <w:p w:rsidR="007434B4" w:rsidRPr="00055410" w:rsidRDefault="007434B4" w:rsidP="007434B4">
      <w:pPr>
        <w:jc w:val="both"/>
        <w:rPr>
          <w:rFonts w:cstheme="minorHAnsi"/>
          <w:lang w:val="mi-NZ"/>
        </w:rPr>
      </w:pPr>
    </w:p>
    <w:p w:rsidR="007434B4" w:rsidRDefault="007434B4" w:rsidP="007434B4">
      <w:pPr>
        <w:jc w:val="both"/>
        <w:rPr>
          <w:rFonts w:cstheme="minorHAnsi"/>
          <w:lang w:val="mi-NZ"/>
        </w:rPr>
      </w:pPr>
      <w:r w:rsidRPr="00055410">
        <w:rPr>
          <w:rFonts w:cstheme="minorHAnsi"/>
          <w:b/>
          <w:lang w:val="mi-NZ"/>
        </w:rPr>
        <w:t xml:space="preserve">Evaluation Commentary - </w:t>
      </w:r>
      <w:r w:rsidRPr="00055410">
        <w:rPr>
          <w:rFonts w:cstheme="minorHAnsi"/>
          <w:lang w:val="mi-NZ"/>
        </w:rPr>
        <w:t xml:space="preserve"> In addition to the Guidelines template information above,  an Evaluation Commentary is to be provided with information based on whānau and hauora kaimahi feedback such as:</w:t>
      </w:r>
    </w:p>
    <w:p w:rsidR="00010C78" w:rsidRPr="00055410" w:rsidRDefault="00010C78" w:rsidP="007434B4">
      <w:pPr>
        <w:jc w:val="both"/>
        <w:rPr>
          <w:rFonts w:cstheme="minorHAnsi"/>
          <w:lang w:val="mi-NZ"/>
        </w:rPr>
      </w:pPr>
    </w:p>
    <w:p w:rsidR="007434B4" w:rsidRPr="00055410" w:rsidRDefault="007434B4" w:rsidP="007434B4">
      <w:pPr>
        <w:pStyle w:val="ListParagraph"/>
        <w:numPr>
          <w:ilvl w:val="0"/>
          <w:numId w:val="7"/>
        </w:numPr>
        <w:spacing w:line="276" w:lineRule="auto"/>
        <w:ind w:left="360"/>
        <w:contextualSpacing w:val="0"/>
        <w:jc w:val="both"/>
        <w:rPr>
          <w:rFonts w:asciiTheme="minorHAnsi" w:hAnsiTheme="minorHAnsi" w:cstheme="minorHAnsi"/>
          <w:lang w:val="mi-NZ"/>
        </w:rPr>
      </w:pPr>
      <w:r w:rsidRPr="00055410">
        <w:rPr>
          <w:rFonts w:asciiTheme="minorHAnsi" w:hAnsiTheme="minorHAnsi" w:cstheme="minorHAnsi"/>
          <w:lang w:val="mi-NZ"/>
        </w:rPr>
        <w:t>The barriers whānau continue to face when accessing or using their medicines.</w:t>
      </w:r>
    </w:p>
    <w:p w:rsidR="007434B4" w:rsidRPr="00055410" w:rsidRDefault="007434B4" w:rsidP="007434B4">
      <w:pPr>
        <w:pStyle w:val="ListParagraph"/>
        <w:numPr>
          <w:ilvl w:val="0"/>
          <w:numId w:val="7"/>
        </w:numPr>
        <w:spacing w:line="276" w:lineRule="auto"/>
        <w:ind w:left="360"/>
        <w:contextualSpacing w:val="0"/>
        <w:jc w:val="both"/>
        <w:rPr>
          <w:rFonts w:asciiTheme="minorHAnsi" w:hAnsiTheme="minorHAnsi" w:cstheme="minorHAnsi"/>
          <w:lang w:val="mi-NZ"/>
        </w:rPr>
      </w:pPr>
      <w:r w:rsidRPr="00055410">
        <w:rPr>
          <w:rFonts w:asciiTheme="minorHAnsi" w:hAnsiTheme="minorHAnsi" w:cstheme="minorHAnsi"/>
          <w:lang w:val="mi-NZ"/>
        </w:rPr>
        <w:t>The common themes for whānau in regards to medicine adherence and/or knowledge.</w:t>
      </w:r>
    </w:p>
    <w:p w:rsidR="007434B4" w:rsidRPr="00055410" w:rsidRDefault="007434B4" w:rsidP="007434B4">
      <w:pPr>
        <w:pStyle w:val="ListParagraph"/>
        <w:numPr>
          <w:ilvl w:val="0"/>
          <w:numId w:val="7"/>
        </w:numPr>
        <w:spacing w:line="276" w:lineRule="auto"/>
        <w:ind w:left="360"/>
        <w:contextualSpacing w:val="0"/>
        <w:jc w:val="both"/>
        <w:rPr>
          <w:rFonts w:asciiTheme="minorHAnsi" w:hAnsiTheme="minorHAnsi" w:cstheme="minorHAnsi"/>
          <w:lang w:val="mi-NZ"/>
        </w:rPr>
      </w:pPr>
      <w:r w:rsidRPr="00055410">
        <w:rPr>
          <w:rFonts w:asciiTheme="minorHAnsi" w:hAnsiTheme="minorHAnsi" w:cstheme="minorHAnsi"/>
          <w:lang w:val="mi-NZ"/>
        </w:rPr>
        <w:t>The other organisations involved, staff time contribution and relevant information to the event.</w:t>
      </w:r>
    </w:p>
    <w:p w:rsidR="007434B4" w:rsidRPr="00055410" w:rsidRDefault="007434B4" w:rsidP="007434B4">
      <w:pPr>
        <w:pStyle w:val="ListParagraph"/>
        <w:numPr>
          <w:ilvl w:val="0"/>
          <w:numId w:val="7"/>
        </w:numPr>
        <w:spacing w:line="276" w:lineRule="auto"/>
        <w:ind w:left="360"/>
        <w:contextualSpacing w:val="0"/>
        <w:jc w:val="both"/>
        <w:rPr>
          <w:rFonts w:asciiTheme="minorHAnsi" w:hAnsiTheme="minorHAnsi" w:cstheme="minorHAnsi"/>
          <w:lang w:val="mi-NZ"/>
        </w:rPr>
      </w:pPr>
      <w:r w:rsidRPr="00055410">
        <w:rPr>
          <w:rFonts w:asciiTheme="minorHAnsi" w:hAnsiTheme="minorHAnsi" w:cstheme="minorHAnsi"/>
          <w:lang w:val="mi-NZ"/>
        </w:rPr>
        <w:t>What is working well for whānau to improve their health? Are there particular programmes or initiatives that have been successful other than this event?  Why do those events work?</w:t>
      </w:r>
    </w:p>
    <w:p w:rsidR="009520AC" w:rsidRPr="007434B4" w:rsidRDefault="007434B4" w:rsidP="007434B4">
      <w:pPr>
        <w:pStyle w:val="ListParagraph"/>
        <w:numPr>
          <w:ilvl w:val="0"/>
          <w:numId w:val="7"/>
        </w:numPr>
        <w:spacing w:line="276" w:lineRule="auto"/>
        <w:ind w:left="360"/>
        <w:contextualSpacing w:val="0"/>
        <w:jc w:val="both"/>
      </w:pPr>
      <w:r w:rsidRPr="00A03B23">
        <w:rPr>
          <w:rFonts w:asciiTheme="minorHAnsi" w:hAnsiTheme="minorHAnsi" w:cstheme="minorHAnsi"/>
          <w:lang w:val="mi-NZ"/>
        </w:rPr>
        <w:t>What further information whānau would benefit from on this topic?</w:t>
      </w:r>
    </w:p>
    <w:sectPr w:rsidR="009520AC" w:rsidRPr="007434B4" w:rsidSect="004279D8">
      <w:pgSz w:w="11906" w:h="16838"/>
      <w:pgMar w:top="426" w:right="1440"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33C0D"/>
    <w:multiLevelType w:val="multilevel"/>
    <w:tmpl w:val="3C90F13A"/>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ascii="Arial Narrow" w:hAnsi="Arial Narrow" w:hint="default"/>
        <w:b/>
        <w:i w:val="0"/>
        <w:sz w:val="28"/>
      </w:rPr>
    </w:lvl>
    <w:lvl w:ilvl="2">
      <w:start w:val="1"/>
      <w:numFmt w:val="none"/>
      <w:lvlRestart w:val="0"/>
      <w:suff w:val="nothing"/>
      <w:lvlText w:val=""/>
      <w:lvlJc w:val="left"/>
      <w:pPr>
        <w:ind w:left="0" w:firstLine="0"/>
      </w:pPr>
      <w:rPr>
        <w:rFonts w:ascii="Garamond" w:hAnsi="Garamond" w:hint="default"/>
        <w:sz w:val="20"/>
      </w:rPr>
    </w:lvl>
    <w:lvl w:ilvl="3">
      <w:start w:val="1"/>
      <w:numFmt w:val="decimal"/>
      <w:lvlRestart w:val="2"/>
      <w:pStyle w:val="PHABodyText"/>
      <w:lvlText w:val="%4%2"/>
      <w:lvlJc w:val="left"/>
      <w:pPr>
        <w:tabs>
          <w:tab w:val="num" w:pos="567"/>
        </w:tabs>
        <w:ind w:left="567" w:hanging="567"/>
      </w:pPr>
      <w:rPr>
        <w:rFonts w:ascii="Arial" w:hAnsi="Arial" w:hint="default"/>
        <w:sz w:val="22"/>
      </w:rPr>
    </w:lvl>
    <w:lvl w:ilvl="4">
      <w:start w:val="1"/>
      <w:numFmt w:val="none"/>
      <w:suff w:val="nothing"/>
      <w:lvlText w:val=""/>
      <w:lvlJc w:val="left"/>
      <w:pPr>
        <w:ind w:left="567" w:firstLine="0"/>
      </w:pPr>
      <w:rPr>
        <w:rFonts w:hint="default"/>
        <w:sz w:val="20"/>
      </w:rPr>
    </w:lvl>
    <w:lvl w:ilvl="5">
      <w:start w:val="1"/>
      <w:numFmt w:val="lowerLetter"/>
      <w:lvlText w:val="(%6)"/>
      <w:lvlJc w:val="left"/>
      <w:pPr>
        <w:tabs>
          <w:tab w:val="num" w:pos="1418"/>
        </w:tabs>
        <w:ind w:left="1418" w:hanging="851"/>
      </w:pPr>
      <w:rPr>
        <w:rFonts w:hint="default"/>
      </w:rPr>
    </w:lvl>
    <w:lvl w:ilvl="6">
      <w:start w:val="1"/>
      <w:numFmt w:val="lowerRoman"/>
      <w:lvlText w:val="(%7)"/>
      <w:lvlJc w:val="left"/>
      <w:pPr>
        <w:tabs>
          <w:tab w:val="num" w:pos="2138"/>
        </w:tabs>
        <w:ind w:left="1985" w:hanging="567"/>
      </w:pPr>
      <w:rPr>
        <w:rFonts w:hint="default"/>
      </w:rPr>
    </w:lvl>
    <w:lvl w:ilvl="7">
      <w:start w:val="1"/>
      <w:numFmt w:val="none"/>
      <w:suff w:val="nothing"/>
      <w:lvlText w:val=""/>
      <w:lvlJc w:val="left"/>
      <w:pPr>
        <w:ind w:left="1418" w:firstLine="0"/>
      </w:pPr>
      <w:rPr>
        <w:rFonts w:hint="default"/>
      </w:rPr>
    </w:lvl>
    <w:lvl w:ilvl="8">
      <w:start w:val="1"/>
      <w:numFmt w:val="upperLetter"/>
      <w:lvlText w:val="(%9)"/>
      <w:lvlJc w:val="left"/>
      <w:pPr>
        <w:tabs>
          <w:tab w:val="num" w:pos="2552"/>
        </w:tabs>
        <w:ind w:left="2552" w:hanging="567"/>
      </w:pPr>
      <w:rPr>
        <w:rFonts w:hint="default"/>
      </w:rPr>
    </w:lvl>
  </w:abstractNum>
  <w:abstractNum w:abstractNumId="1" w15:restartNumberingAfterBreak="0">
    <w:nsid w:val="17D208A3"/>
    <w:multiLevelType w:val="hybridMultilevel"/>
    <w:tmpl w:val="2B7ED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EEA565B"/>
    <w:multiLevelType w:val="hybridMultilevel"/>
    <w:tmpl w:val="45508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A0C6328"/>
    <w:multiLevelType w:val="hybridMultilevel"/>
    <w:tmpl w:val="49C8D83A"/>
    <w:lvl w:ilvl="0" w:tplc="E0C45EE4">
      <w:start w:val="1"/>
      <w:numFmt w:val="bullet"/>
      <w:pStyle w:val="Bullet"/>
      <w:lvlText w:val=""/>
      <w:lvlJc w:val="left"/>
      <w:pPr>
        <w:tabs>
          <w:tab w:val="num" w:pos="-63"/>
        </w:tabs>
        <w:ind w:left="504" w:hanging="567"/>
      </w:pPr>
      <w:rPr>
        <w:rFonts w:ascii="Symbol" w:hAnsi="Symbol" w:hint="default"/>
      </w:rPr>
    </w:lvl>
    <w:lvl w:ilvl="1" w:tplc="08090003" w:tentative="1">
      <w:start w:val="1"/>
      <w:numFmt w:val="bullet"/>
      <w:lvlText w:val="o"/>
      <w:lvlJc w:val="left"/>
      <w:pPr>
        <w:tabs>
          <w:tab w:val="num" w:pos="810"/>
        </w:tabs>
        <w:ind w:left="810" w:hanging="360"/>
      </w:pPr>
      <w:rPr>
        <w:rFonts w:ascii="Courier New" w:hAnsi="Courier New" w:cs="Courier New" w:hint="default"/>
      </w:rPr>
    </w:lvl>
    <w:lvl w:ilvl="2" w:tplc="08090005" w:tentative="1">
      <w:start w:val="1"/>
      <w:numFmt w:val="bullet"/>
      <w:lvlText w:val=""/>
      <w:lvlJc w:val="left"/>
      <w:pPr>
        <w:tabs>
          <w:tab w:val="num" w:pos="1530"/>
        </w:tabs>
        <w:ind w:left="1530" w:hanging="360"/>
      </w:pPr>
      <w:rPr>
        <w:rFonts w:ascii="Wingdings" w:hAnsi="Wingdings" w:hint="default"/>
      </w:rPr>
    </w:lvl>
    <w:lvl w:ilvl="3" w:tplc="08090001" w:tentative="1">
      <w:start w:val="1"/>
      <w:numFmt w:val="bullet"/>
      <w:lvlText w:val=""/>
      <w:lvlJc w:val="left"/>
      <w:pPr>
        <w:tabs>
          <w:tab w:val="num" w:pos="2250"/>
        </w:tabs>
        <w:ind w:left="2250" w:hanging="360"/>
      </w:pPr>
      <w:rPr>
        <w:rFonts w:ascii="Symbol" w:hAnsi="Symbol" w:hint="default"/>
      </w:rPr>
    </w:lvl>
    <w:lvl w:ilvl="4" w:tplc="08090003" w:tentative="1">
      <w:start w:val="1"/>
      <w:numFmt w:val="bullet"/>
      <w:lvlText w:val="o"/>
      <w:lvlJc w:val="left"/>
      <w:pPr>
        <w:tabs>
          <w:tab w:val="num" w:pos="2970"/>
        </w:tabs>
        <w:ind w:left="2970" w:hanging="360"/>
      </w:pPr>
      <w:rPr>
        <w:rFonts w:ascii="Courier New" w:hAnsi="Courier New" w:cs="Courier New" w:hint="default"/>
      </w:rPr>
    </w:lvl>
    <w:lvl w:ilvl="5" w:tplc="08090005" w:tentative="1">
      <w:start w:val="1"/>
      <w:numFmt w:val="bullet"/>
      <w:lvlText w:val=""/>
      <w:lvlJc w:val="left"/>
      <w:pPr>
        <w:tabs>
          <w:tab w:val="num" w:pos="3690"/>
        </w:tabs>
        <w:ind w:left="3690" w:hanging="360"/>
      </w:pPr>
      <w:rPr>
        <w:rFonts w:ascii="Wingdings" w:hAnsi="Wingdings" w:hint="default"/>
      </w:rPr>
    </w:lvl>
    <w:lvl w:ilvl="6" w:tplc="08090001" w:tentative="1">
      <w:start w:val="1"/>
      <w:numFmt w:val="bullet"/>
      <w:lvlText w:val=""/>
      <w:lvlJc w:val="left"/>
      <w:pPr>
        <w:tabs>
          <w:tab w:val="num" w:pos="4410"/>
        </w:tabs>
        <w:ind w:left="4410" w:hanging="360"/>
      </w:pPr>
      <w:rPr>
        <w:rFonts w:ascii="Symbol" w:hAnsi="Symbol" w:hint="default"/>
      </w:rPr>
    </w:lvl>
    <w:lvl w:ilvl="7" w:tplc="08090003" w:tentative="1">
      <w:start w:val="1"/>
      <w:numFmt w:val="bullet"/>
      <w:lvlText w:val="o"/>
      <w:lvlJc w:val="left"/>
      <w:pPr>
        <w:tabs>
          <w:tab w:val="num" w:pos="5130"/>
        </w:tabs>
        <w:ind w:left="5130" w:hanging="360"/>
      </w:pPr>
      <w:rPr>
        <w:rFonts w:ascii="Courier New" w:hAnsi="Courier New" w:cs="Courier New" w:hint="default"/>
      </w:rPr>
    </w:lvl>
    <w:lvl w:ilvl="8" w:tplc="08090005" w:tentative="1">
      <w:start w:val="1"/>
      <w:numFmt w:val="bullet"/>
      <w:lvlText w:val=""/>
      <w:lvlJc w:val="left"/>
      <w:pPr>
        <w:tabs>
          <w:tab w:val="num" w:pos="5850"/>
        </w:tabs>
        <w:ind w:left="5850" w:hanging="360"/>
      </w:pPr>
      <w:rPr>
        <w:rFonts w:ascii="Wingdings" w:hAnsi="Wingdings" w:hint="default"/>
      </w:rPr>
    </w:lvl>
  </w:abstractNum>
  <w:abstractNum w:abstractNumId="4" w15:restartNumberingAfterBreak="0">
    <w:nsid w:val="556F4D6F"/>
    <w:multiLevelType w:val="hybridMultilevel"/>
    <w:tmpl w:val="C0483C4E"/>
    <w:lvl w:ilvl="0" w:tplc="07C42E2C">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421114E"/>
    <w:multiLevelType w:val="hybridMultilevel"/>
    <w:tmpl w:val="1284A4D0"/>
    <w:lvl w:ilvl="0" w:tplc="3E9AF83E">
      <w:start w:val="1"/>
      <w:numFmt w:val="bullet"/>
      <w:pStyle w:val="CheckboxBullet"/>
      <w:lvlText w:val=""/>
      <w:lvlJc w:val="left"/>
      <w:pPr>
        <w:tabs>
          <w:tab w:val="num" w:pos="567"/>
        </w:tabs>
        <w:ind w:left="567" w:hanging="567"/>
      </w:pPr>
      <w:rPr>
        <w:rFonts w:ascii="Symbol" w:hAnsi="Symbol"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E27FCD"/>
    <w:multiLevelType w:val="multilevel"/>
    <w:tmpl w:val="E1307672"/>
    <w:lvl w:ilvl="0">
      <w:start w:val="1"/>
      <w:numFmt w:val="decimal"/>
      <w:lvlText w:val="%1."/>
      <w:lvlJc w:val="left"/>
      <w:pPr>
        <w:tabs>
          <w:tab w:val="num" w:pos="567"/>
        </w:tabs>
        <w:ind w:left="567" w:hanging="567"/>
      </w:pPr>
      <w:rPr>
        <w:rFonts w:ascii="Arial" w:hAnsi="Arial" w:cs="Arial"/>
        <w:b w:val="0"/>
        <w:i w:val="0"/>
        <w:caps w:val="0"/>
        <w:strike w:val="0"/>
        <w:dstrike w:val="0"/>
        <w:outline w:val="0"/>
        <w:shadow w:val="0"/>
        <w:emboss w:val="0"/>
        <w:imprint w:val="0"/>
        <w:vanish w:val="0"/>
        <w:color w:val="auto"/>
        <w:sz w:val="22"/>
        <w:szCs w:val="22"/>
        <w:u w:val="none"/>
        <w:effect w:val="none"/>
        <w:vertAlign w:val="baseline"/>
      </w:rPr>
    </w:lvl>
    <w:lvl w:ilvl="1">
      <w:start w:val="1"/>
      <w:numFmt w:val="decimal"/>
      <w:lvlText w:val="%1.%2"/>
      <w:lvlJc w:val="left"/>
      <w:pPr>
        <w:tabs>
          <w:tab w:val="num" w:pos="567"/>
        </w:tabs>
        <w:ind w:left="567" w:hanging="567"/>
      </w:pPr>
      <w:rPr>
        <w:rFonts w:ascii="Arial" w:hAnsi="Arial" w:cs="Arial"/>
        <w:b w:val="0"/>
        <w:i w:val="0"/>
        <w:caps w:val="0"/>
        <w:strike w:val="0"/>
        <w:dstrike w:val="0"/>
        <w:outline w:val="0"/>
        <w:shadow w:val="0"/>
        <w:emboss w:val="0"/>
        <w:imprint w:val="0"/>
        <w:vanish w:val="0"/>
        <w:color w:val="auto"/>
        <w:sz w:val="20"/>
        <w:u w:val="none"/>
        <w:vertAlign w:val="baseline"/>
      </w:rPr>
    </w:lvl>
    <w:lvl w:ilvl="2">
      <w:start w:val="1"/>
      <w:numFmt w:val="lowerLetter"/>
      <w:lvlText w:val="%3)"/>
      <w:lvlJc w:val="left"/>
      <w:pPr>
        <w:tabs>
          <w:tab w:val="num" w:pos="1134"/>
        </w:tabs>
        <w:ind w:left="1134" w:hanging="567"/>
      </w:pPr>
      <w:rPr>
        <w:rFonts w:hint="default"/>
        <w:b w:val="0"/>
        <w:i w:val="0"/>
        <w:caps w:val="0"/>
        <w:strike w:val="0"/>
        <w:dstrike w:val="0"/>
        <w:outline w:val="0"/>
        <w:shadow w:val="0"/>
        <w:emboss w:val="0"/>
        <w:imprint w:val="0"/>
        <w:vanish w:val="0"/>
        <w:color w:val="auto"/>
        <w:sz w:val="22"/>
        <w:szCs w:val="22"/>
        <w:u w:val="none"/>
        <w:effect w:val="none"/>
        <w:vertAlign w:val="baseline"/>
      </w:rPr>
    </w:lvl>
    <w:lvl w:ilvl="3">
      <w:start w:val="1"/>
      <w:numFmt w:val="lowerRoman"/>
      <w:lvlText w:val="%4."/>
      <w:lvlJc w:val="right"/>
      <w:pPr>
        <w:tabs>
          <w:tab w:val="num" w:pos="1701"/>
        </w:tabs>
        <w:ind w:left="1701" w:hanging="567"/>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upperLetter"/>
      <w:lvlText w:val="(%5)"/>
      <w:lvlJc w:val="left"/>
      <w:pPr>
        <w:tabs>
          <w:tab w:val="num" w:pos="2268"/>
        </w:tabs>
        <w:ind w:left="2268" w:hanging="567"/>
      </w:pPr>
      <w:rPr>
        <w:rFonts w:ascii="Arial" w:hAnsi="Arial" w:cs="Arial"/>
        <w:b w:val="0"/>
        <w:i w:val="0"/>
        <w: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5"/>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7DA"/>
    <w:rsid w:val="00010C78"/>
    <w:rsid w:val="00055FC4"/>
    <w:rsid w:val="004279D8"/>
    <w:rsid w:val="005E5CEF"/>
    <w:rsid w:val="00673BA8"/>
    <w:rsid w:val="007434B4"/>
    <w:rsid w:val="009520AC"/>
    <w:rsid w:val="00994480"/>
    <w:rsid w:val="009D44D1"/>
    <w:rsid w:val="00A20BD9"/>
    <w:rsid w:val="00B11104"/>
    <w:rsid w:val="00D457DA"/>
    <w:rsid w:val="00DE36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A9B3"/>
  <w15:docId w15:val="{AABEB21E-201F-4C58-B98F-7E0C2BAF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autoRedefine/>
    <w:qFormat/>
    <w:rsid w:val="00DE36A1"/>
    <w:pPr>
      <w:keepNext/>
      <w:spacing w:before="240" w:after="240" w:line="240" w:lineRule="auto"/>
      <w:outlineLvl w:val="0"/>
    </w:pPr>
    <w:rPr>
      <w:rFonts w:ascii="Arial" w:eastAsia="Calibri" w:hAnsi="Arial" w:cs="Arial"/>
      <w:b/>
      <w:bCs/>
      <w:kern w:val="32"/>
      <w:sz w:val="32"/>
      <w:szCs w:val="32"/>
    </w:rPr>
  </w:style>
  <w:style w:type="paragraph" w:styleId="Heading2">
    <w:name w:val="heading 2"/>
    <w:basedOn w:val="BodyText"/>
    <w:next w:val="BodyText"/>
    <w:link w:val="Heading2Char"/>
    <w:autoRedefine/>
    <w:qFormat/>
    <w:rsid w:val="00DE36A1"/>
    <w:pPr>
      <w:keepNext/>
      <w:outlineLvl w:val="1"/>
    </w:pPr>
    <w:rPr>
      <w:b/>
      <w:bCs/>
      <w:iCs/>
      <w:sz w:val="24"/>
    </w:rPr>
  </w:style>
  <w:style w:type="paragraph" w:styleId="Heading3">
    <w:name w:val="heading 3"/>
    <w:basedOn w:val="BodyText"/>
    <w:next w:val="BodyText"/>
    <w:link w:val="Heading3Char"/>
    <w:autoRedefine/>
    <w:qFormat/>
    <w:rsid w:val="00DE36A1"/>
    <w:pPr>
      <w:keepNext/>
      <w:spacing w:after="120"/>
      <w:outlineLvl w:val="2"/>
    </w:pPr>
    <w:rPr>
      <w:b/>
      <w:bCs/>
    </w:rPr>
  </w:style>
  <w:style w:type="paragraph" w:styleId="Heading4">
    <w:name w:val="heading 4"/>
    <w:basedOn w:val="Heading3"/>
    <w:next w:val="BodyText"/>
    <w:link w:val="Heading4Char"/>
    <w:qFormat/>
    <w:rsid w:val="00DE36A1"/>
    <w:pPr>
      <w:outlineLvl w:val="3"/>
    </w:pPr>
    <w:rPr>
      <w:bCs w:val="0"/>
      <w:i/>
      <w:szCs w:val="28"/>
    </w:rPr>
  </w:style>
  <w:style w:type="paragraph" w:styleId="Heading5">
    <w:name w:val="heading 5"/>
    <w:basedOn w:val="Normal"/>
    <w:next w:val="Normal"/>
    <w:link w:val="Heading5Char"/>
    <w:qFormat/>
    <w:rsid w:val="00DE36A1"/>
    <w:pPr>
      <w:spacing w:before="240" w:after="60" w:line="240" w:lineRule="auto"/>
      <w:outlineLvl w:val="4"/>
    </w:pPr>
    <w:rPr>
      <w:rFonts w:ascii="Arial" w:eastAsia="Calibri" w:hAnsi="Arial"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E36A1"/>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DE36A1"/>
    <w:rPr>
      <w:rFonts w:ascii="Tahoma" w:eastAsia="Calibri" w:hAnsi="Tahoma" w:cs="Tahoma"/>
      <w:sz w:val="16"/>
      <w:szCs w:val="16"/>
      <w:lang w:val="en-US"/>
    </w:rPr>
  </w:style>
  <w:style w:type="paragraph" w:styleId="BodyText">
    <w:name w:val="Body Text"/>
    <w:basedOn w:val="Normal"/>
    <w:link w:val="BodyTextChar"/>
    <w:rsid w:val="00DE36A1"/>
    <w:pPr>
      <w:spacing w:line="240" w:lineRule="auto"/>
    </w:pPr>
    <w:rPr>
      <w:rFonts w:ascii="Arial" w:eastAsia="Calibri" w:hAnsi="Arial" w:cs="Arial"/>
    </w:rPr>
  </w:style>
  <w:style w:type="character" w:customStyle="1" w:styleId="BodyTextChar">
    <w:name w:val="Body Text Char"/>
    <w:link w:val="BodyText"/>
    <w:rsid w:val="00DE36A1"/>
    <w:rPr>
      <w:rFonts w:ascii="Arial" w:eastAsia="Calibri" w:hAnsi="Arial" w:cs="Arial"/>
      <w:lang w:val="en-US"/>
    </w:rPr>
  </w:style>
  <w:style w:type="paragraph" w:customStyle="1" w:styleId="BodyTextBold">
    <w:name w:val="Body Text Bold"/>
    <w:basedOn w:val="BodyText"/>
    <w:link w:val="BodyTextBoldChar"/>
    <w:rsid w:val="00DE36A1"/>
    <w:rPr>
      <w:b/>
    </w:rPr>
  </w:style>
  <w:style w:type="character" w:customStyle="1" w:styleId="BodyTextBoldChar">
    <w:name w:val="Body Text Bold Char"/>
    <w:link w:val="BodyTextBold"/>
    <w:rsid w:val="00DE36A1"/>
    <w:rPr>
      <w:rFonts w:ascii="Arial" w:eastAsia="Calibri" w:hAnsi="Arial" w:cs="Arial"/>
      <w:b/>
      <w:lang w:val="en-US"/>
    </w:rPr>
  </w:style>
  <w:style w:type="paragraph" w:customStyle="1" w:styleId="BodyText11pt">
    <w:name w:val="Body Text 11pt"/>
    <w:basedOn w:val="BodyTextBold"/>
    <w:link w:val="BodyText11ptCharChar"/>
    <w:autoRedefine/>
    <w:rsid w:val="00DE36A1"/>
  </w:style>
  <w:style w:type="character" w:customStyle="1" w:styleId="BodyText11ptCharChar">
    <w:name w:val="Body Text 11pt Char Char"/>
    <w:basedOn w:val="BodyTextBoldChar"/>
    <w:link w:val="BodyText11pt"/>
    <w:rsid w:val="00DE36A1"/>
    <w:rPr>
      <w:rFonts w:ascii="Arial" w:eastAsia="Calibri" w:hAnsi="Arial" w:cs="Arial"/>
      <w:b/>
      <w:lang w:val="en-US"/>
    </w:rPr>
  </w:style>
  <w:style w:type="paragraph" w:styleId="BodyText2">
    <w:name w:val="Body Text 2"/>
    <w:basedOn w:val="Normal"/>
    <w:link w:val="BodyText2Char"/>
    <w:rsid w:val="00DE36A1"/>
    <w:pPr>
      <w:spacing w:after="120" w:line="480" w:lineRule="auto"/>
    </w:pPr>
    <w:rPr>
      <w:rFonts w:ascii="Arial" w:eastAsia="Calibri" w:hAnsi="Arial" w:cs="Arial"/>
    </w:rPr>
  </w:style>
  <w:style w:type="character" w:customStyle="1" w:styleId="BodyText2Char">
    <w:name w:val="Body Text 2 Char"/>
    <w:basedOn w:val="DefaultParagraphFont"/>
    <w:link w:val="BodyText2"/>
    <w:rsid w:val="00DE36A1"/>
    <w:rPr>
      <w:rFonts w:ascii="Arial" w:eastAsia="Calibri" w:hAnsi="Arial" w:cs="Arial"/>
      <w:lang w:val="en-US"/>
    </w:rPr>
  </w:style>
  <w:style w:type="paragraph" w:styleId="BodyText3">
    <w:name w:val="Body Text 3"/>
    <w:basedOn w:val="Normal"/>
    <w:link w:val="BodyText3Char"/>
    <w:rsid w:val="00DE36A1"/>
    <w:pPr>
      <w:spacing w:after="120" w:line="240" w:lineRule="auto"/>
    </w:pPr>
    <w:rPr>
      <w:rFonts w:ascii="Arial" w:eastAsia="Calibri" w:hAnsi="Arial" w:cs="Arial"/>
      <w:sz w:val="16"/>
      <w:szCs w:val="16"/>
    </w:rPr>
  </w:style>
  <w:style w:type="character" w:customStyle="1" w:styleId="BodyText3Char">
    <w:name w:val="Body Text 3 Char"/>
    <w:basedOn w:val="DefaultParagraphFont"/>
    <w:link w:val="BodyText3"/>
    <w:rsid w:val="00DE36A1"/>
    <w:rPr>
      <w:rFonts w:ascii="Arial" w:eastAsia="Calibri" w:hAnsi="Arial" w:cs="Arial"/>
      <w:sz w:val="16"/>
      <w:szCs w:val="16"/>
      <w:lang w:val="en-US"/>
    </w:rPr>
  </w:style>
  <w:style w:type="paragraph" w:customStyle="1" w:styleId="BodyTextBoldItalic">
    <w:name w:val="Body Text Bold/Italic"/>
    <w:basedOn w:val="BodyText"/>
    <w:link w:val="BodyTextBoldItalicChar"/>
    <w:rsid w:val="00DE36A1"/>
    <w:rPr>
      <w:b/>
      <w:i/>
    </w:rPr>
  </w:style>
  <w:style w:type="character" w:customStyle="1" w:styleId="BodyTextBoldItalicChar">
    <w:name w:val="Body Text Bold/Italic Char"/>
    <w:link w:val="BodyTextBoldItalic"/>
    <w:rsid w:val="00DE36A1"/>
    <w:rPr>
      <w:rFonts w:ascii="Arial" w:eastAsia="Calibri" w:hAnsi="Arial" w:cs="Arial"/>
      <w:b/>
      <w:i/>
      <w:lang w:val="en-US"/>
    </w:rPr>
  </w:style>
  <w:style w:type="paragraph" w:styleId="BodyTextIndent">
    <w:name w:val="Body Text Indent"/>
    <w:basedOn w:val="Normal"/>
    <w:link w:val="BodyTextIndentChar"/>
    <w:rsid w:val="00DE36A1"/>
    <w:pPr>
      <w:spacing w:after="120" w:line="240" w:lineRule="auto"/>
      <w:ind w:left="283"/>
    </w:pPr>
    <w:rPr>
      <w:rFonts w:ascii="Arial" w:eastAsia="Calibri" w:hAnsi="Arial" w:cs="Arial"/>
    </w:rPr>
  </w:style>
  <w:style w:type="character" w:customStyle="1" w:styleId="BodyTextIndentChar">
    <w:name w:val="Body Text Indent Char"/>
    <w:basedOn w:val="DefaultParagraphFont"/>
    <w:link w:val="BodyTextIndent"/>
    <w:rsid w:val="00DE36A1"/>
    <w:rPr>
      <w:rFonts w:ascii="Arial" w:eastAsia="Calibri" w:hAnsi="Arial" w:cs="Arial"/>
      <w:lang w:val="en-US"/>
    </w:rPr>
  </w:style>
  <w:style w:type="paragraph" w:customStyle="1" w:styleId="BodyTextItalic">
    <w:name w:val="Body Text Italic"/>
    <w:basedOn w:val="BodyText"/>
    <w:link w:val="BodyTextItalicChar"/>
    <w:rsid w:val="00DE36A1"/>
    <w:rPr>
      <w:i/>
    </w:rPr>
  </w:style>
  <w:style w:type="character" w:customStyle="1" w:styleId="BodyTextItalicChar">
    <w:name w:val="Body Text Italic Char"/>
    <w:link w:val="BodyTextItalic"/>
    <w:rsid w:val="00DE36A1"/>
    <w:rPr>
      <w:rFonts w:ascii="Arial" w:eastAsia="Calibri" w:hAnsi="Arial" w:cs="Arial"/>
      <w:i/>
      <w:lang w:val="en-US"/>
    </w:rPr>
  </w:style>
  <w:style w:type="paragraph" w:customStyle="1" w:styleId="Bullet">
    <w:name w:val="Bullet"/>
    <w:basedOn w:val="BodyText"/>
    <w:autoRedefine/>
    <w:rsid w:val="00DE36A1"/>
    <w:pPr>
      <w:numPr>
        <w:numId w:val="1"/>
      </w:numPr>
    </w:pPr>
  </w:style>
  <w:style w:type="paragraph" w:customStyle="1" w:styleId="CheckboxBullet">
    <w:name w:val="Checkbox Bullet"/>
    <w:basedOn w:val="Normal"/>
    <w:semiHidden/>
    <w:rsid w:val="00DE36A1"/>
    <w:pPr>
      <w:numPr>
        <w:numId w:val="2"/>
      </w:numPr>
      <w:spacing w:line="240" w:lineRule="auto"/>
    </w:pPr>
    <w:rPr>
      <w:rFonts w:ascii="Arial" w:eastAsia="Calibri" w:hAnsi="Arial" w:cs="Arial"/>
    </w:rPr>
  </w:style>
  <w:style w:type="character" w:styleId="CommentReference">
    <w:name w:val="annotation reference"/>
    <w:semiHidden/>
    <w:rsid w:val="00DE36A1"/>
    <w:rPr>
      <w:sz w:val="16"/>
      <w:szCs w:val="16"/>
    </w:rPr>
  </w:style>
  <w:style w:type="paragraph" w:styleId="CommentText">
    <w:name w:val="annotation text"/>
    <w:basedOn w:val="Normal"/>
    <w:link w:val="CommentTextChar"/>
    <w:semiHidden/>
    <w:rsid w:val="00DE36A1"/>
    <w:pPr>
      <w:spacing w:after="240" w:line="240" w:lineRule="auto"/>
    </w:pPr>
    <w:rPr>
      <w:rFonts w:ascii="Times New Roman" w:eastAsia="Calibri" w:hAnsi="Times New Roman" w:cs="Arial"/>
      <w:sz w:val="20"/>
      <w:szCs w:val="20"/>
    </w:rPr>
  </w:style>
  <w:style w:type="character" w:customStyle="1" w:styleId="CommentTextChar">
    <w:name w:val="Comment Text Char"/>
    <w:basedOn w:val="DefaultParagraphFont"/>
    <w:link w:val="CommentText"/>
    <w:semiHidden/>
    <w:rsid w:val="00DE36A1"/>
    <w:rPr>
      <w:rFonts w:ascii="Times New Roman" w:eastAsia="Calibri" w:hAnsi="Times New Roman" w:cs="Arial"/>
      <w:sz w:val="20"/>
      <w:szCs w:val="20"/>
      <w:lang w:val="en-US"/>
    </w:rPr>
  </w:style>
  <w:style w:type="paragraph" w:styleId="Footer">
    <w:name w:val="footer"/>
    <w:basedOn w:val="Normal"/>
    <w:link w:val="FooterChar"/>
    <w:rsid w:val="00DE36A1"/>
    <w:pPr>
      <w:tabs>
        <w:tab w:val="center" w:pos="4153"/>
        <w:tab w:val="right" w:pos="8306"/>
      </w:tabs>
      <w:spacing w:line="240" w:lineRule="auto"/>
    </w:pPr>
    <w:rPr>
      <w:rFonts w:ascii="Arial" w:eastAsia="Calibri" w:hAnsi="Arial" w:cs="Arial"/>
    </w:rPr>
  </w:style>
  <w:style w:type="character" w:customStyle="1" w:styleId="FooterChar">
    <w:name w:val="Footer Char"/>
    <w:basedOn w:val="DefaultParagraphFont"/>
    <w:link w:val="Footer"/>
    <w:rsid w:val="00DE36A1"/>
    <w:rPr>
      <w:rFonts w:ascii="Arial" w:eastAsia="Calibri" w:hAnsi="Arial" w:cs="Arial"/>
      <w:lang w:val="en-US"/>
    </w:rPr>
  </w:style>
  <w:style w:type="paragraph" w:customStyle="1" w:styleId="HangingIndent">
    <w:name w:val="Hanging Indent"/>
    <w:basedOn w:val="BodyText"/>
    <w:autoRedefine/>
    <w:rsid w:val="00DE36A1"/>
    <w:rPr>
      <w:i/>
    </w:rPr>
  </w:style>
  <w:style w:type="paragraph" w:customStyle="1" w:styleId="HEAD1">
    <w:name w:val="HEAD1"/>
    <w:basedOn w:val="Normal"/>
    <w:rsid w:val="00DE36A1"/>
    <w:pPr>
      <w:keepNext/>
      <w:spacing w:after="120" w:line="240" w:lineRule="auto"/>
    </w:pPr>
    <w:rPr>
      <w:rFonts w:ascii="Arial" w:eastAsia="Calibri" w:hAnsi="Arial" w:cs="Arial"/>
      <w:b/>
      <w:caps/>
    </w:rPr>
  </w:style>
  <w:style w:type="paragraph" w:styleId="Header">
    <w:name w:val="header"/>
    <w:basedOn w:val="Normal"/>
    <w:link w:val="HeaderChar"/>
    <w:rsid w:val="00DE36A1"/>
    <w:pPr>
      <w:tabs>
        <w:tab w:val="center" w:pos="4153"/>
        <w:tab w:val="right" w:pos="8306"/>
      </w:tabs>
      <w:spacing w:line="240" w:lineRule="auto"/>
    </w:pPr>
    <w:rPr>
      <w:rFonts w:ascii="Arial" w:eastAsia="Calibri" w:hAnsi="Arial" w:cs="Arial"/>
    </w:rPr>
  </w:style>
  <w:style w:type="character" w:customStyle="1" w:styleId="HeaderChar">
    <w:name w:val="Header Char"/>
    <w:basedOn w:val="DefaultParagraphFont"/>
    <w:link w:val="Header"/>
    <w:rsid w:val="00DE36A1"/>
    <w:rPr>
      <w:rFonts w:ascii="Arial" w:eastAsia="Calibri" w:hAnsi="Arial" w:cs="Arial"/>
      <w:lang w:val="en-US"/>
    </w:rPr>
  </w:style>
  <w:style w:type="character" w:customStyle="1" w:styleId="Heading1Char">
    <w:name w:val="Heading 1 Char"/>
    <w:basedOn w:val="DefaultParagraphFont"/>
    <w:link w:val="Heading1"/>
    <w:rsid w:val="00DE36A1"/>
    <w:rPr>
      <w:rFonts w:ascii="Arial" w:eastAsia="Calibri" w:hAnsi="Arial" w:cs="Arial"/>
      <w:b/>
      <w:bCs/>
      <w:kern w:val="32"/>
      <w:sz w:val="32"/>
      <w:szCs w:val="32"/>
      <w:lang w:val="en-US"/>
    </w:rPr>
  </w:style>
  <w:style w:type="paragraph" w:customStyle="1" w:styleId="Heading11">
    <w:name w:val="Heading 11"/>
    <w:basedOn w:val="Normal"/>
    <w:rsid w:val="00DE36A1"/>
    <w:pPr>
      <w:spacing w:line="276" w:lineRule="auto"/>
    </w:pPr>
    <w:rPr>
      <w:rFonts w:ascii="Calibri" w:eastAsia="Calibri" w:hAnsi="Calibri" w:cs="MyriadPro-Regular"/>
      <w:b/>
      <w:sz w:val="32"/>
    </w:rPr>
  </w:style>
  <w:style w:type="character" w:customStyle="1" w:styleId="Heading2Char">
    <w:name w:val="Heading 2 Char"/>
    <w:basedOn w:val="DefaultParagraphFont"/>
    <w:link w:val="Heading2"/>
    <w:rsid w:val="00DE36A1"/>
    <w:rPr>
      <w:rFonts w:ascii="Arial" w:eastAsia="Calibri" w:hAnsi="Arial" w:cs="Arial"/>
      <w:b/>
      <w:bCs/>
      <w:iCs/>
      <w:sz w:val="24"/>
      <w:lang w:val="en-US"/>
    </w:rPr>
  </w:style>
  <w:style w:type="paragraph" w:customStyle="1" w:styleId="Heading21">
    <w:name w:val="Heading 21"/>
    <w:basedOn w:val="Heading11"/>
    <w:next w:val="Normal"/>
    <w:autoRedefine/>
    <w:rsid w:val="00DE36A1"/>
    <w:pPr>
      <w:spacing w:after="240" w:line="240" w:lineRule="auto"/>
    </w:pPr>
    <w:rPr>
      <w:sz w:val="24"/>
    </w:rPr>
  </w:style>
  <w:style w:type="character" w:customStyle="1" w:styleId="Heading3Char">
    <w:name w:val="Heading 3 Char"/>
    <w:basedOn w:val="DefaultParagraphFont"/>
    <w:link w:val="Heading3"/>
    <w:rsid w:val="00DE36A1"/>
    <w:rPr>
      <w:rFonts w:ascii="Arial" w:eastAsia="Calibri" w:hAnsi="Arial" w:cs="Arial"/>
      <w:b/>
      <w:bCs/>
      <w:lang w:val="en-US"/>
    </w:rPr>
  </w:style>
  <w:style w:type="paragraph" w:customStyle="1" w:styleId="Heading31">
    <w:name w:val="Heading 31"/>
    <w:basedOn w:val="Normal"/>
    <w:next w:val="Normal"/>
    <w:autoRedefine/>
    <w:rsid w:val="00DE36A1"/>
    <w:pPr>
      <w:spacing w:line="276" w:lineRule="auto"/>
      <w:ind w:left="720"/>
    </w:pPr>
    <w:rPr>
      <w:rFonts w:ascii="Calibri" w:eastAsia="Calibri" w:hAnsi="Calibri" w:cs="MyriadPro-Regular"/>
      <w:b/>
    </w:rPr>
  </w:style>
  <w:style w:type="character" w:customStyle="1" w:styleId="Heading4Char">
    <w:name w:val="Heading 4 Char"/>
    <w:basedOn w:val="DefaultParagraphFont"/>
    <w:link w:val="Heading4"/>
    <w:rsid w:val="00DE36A1"/>
    <w:rPr>
      <w:rFonts w:ascii="Arial" w:eastAsia="Calibri" w:hAnsi="Arial" w:cs="Arial"/>
      <w:b/>
      <w:i/>
      <w:szCs w:val="28"/>
      <w:lang w:val="en-US"/>
    </w:rPr>
  </w:style>
  <w:style w:type="character" w:customStyle="1" w:styleId="Heading5Char">
    <w:name w:val="Heading 5 Char"/>
    <w:basedOn w:val="DefaultParagraphFont"/>
    <w:link w:val="Heading5"/>
    <w:rsid w:val="00DE36A1"/>
    <w:rPr>
      <w:rFonts w:ascii="Arial" w:eastAsia="Calibri" w:hAnsi="Arial" w:cs="Arial"/>
      <w:b/>
      <w:bCs/>
      <w:i/>
      <w:iCs/>
      <w:sz w:val="26"/>
      <w:szCs w:val="26"/>
      <w:lang w:val="en-US"/>
    </w:rPr>
  </w:style>
  <w:style w:type="paragraph" w:customStyle="1" w:styleId="Indent">
    <w:name w:val="Indent"/>
    <w:basedOn w:val="BodyText"/>
    <w:link w:val="IndentChar"/>
    <w:autoRedefine/>
    <w:rsid w:val="00DE36A1"/>
    <w:pPr>
      <w:spacing w:after="120"/>
      <w:ind w:left="567"/>
    </w:pPr>
  </w:style>
  <w:style w:type="character" w:customStyle="1" w:styleId="IndentChar">
    <w:name w:val="Indent Char"/>
    <w:link w:val="Indent"/>
    <w:rsid w:val="00DE36A1"/>
    <w:rPr>
      <w:rFonts w:ascii="Arial" w:eastAsia="Calibri" w:hAnsi="Arial" w:cs="Arial"/>
      <w:lang w:val="en-US"/>
    </w:rPr>
  </w:style>
  <w:style w:type="paragraph" w:customStyle="1" w:styleId="IndentBold">
    <w:name w:val="Indent Bold"/>
    <w:basedOn w:val="Indent"/>
    <w:link w:val="IndentBoldChar"/>
    <w:rsid w:val="00DE36A1"/>
    <w:rPr>
      <w:b/>
    </w:rPr>
  </w:style>
  <w:style w:type="character" w:customStyle="1" w:styleId="IndentBoldChar">
    <w:name w:val="Indent Bold Char"/>
    <w:link w:val="IndentBold"/>
    <w:rsid w:val="00DE36A1"/>
    <w:rPr>
      <w:rFonts w:ascii="Arial" w:eastAsia="Calibri" w:hAnsi="Arial" w:cs="Arial"/>
      <w:b/>
      <w:lang w:val="en-US"/>
    </w:rPr>
  </w:style>
  <w:style w:type="paragraph" w:styleId="List">
    <w:name w:val="List"/>
    <w:basedOn w:val="Normal"/>
    <w:rsid w:val="00DE36A1"/>
    <w:pPr>
      <w:tabs>
        <w:tab w:val="left" w:pos="567"/>
        <w:tab w:val="left" w:pos="1134"/>
        <w:tab w:val="left" w:pos="1701"/>
        <w:tab w:val="left" w:pos="2268"/>
      </w:tabs>
      <w:spacing w:after="240" w:line="240" w:lineRule="auto"/>
      <w:ind w:left="2268" w:hanging="2268"/>
    </w:pPr>
    <w:rPr>
      <w:rFonts w:ascii="Times New Roman" w:eastAsia="Calibri" w:hAnsi="Times New Roman" w:cs="Arial"/>
      <w:b/>
      <w:szCs w:val="20"/>
    </w:rPr>
  </w:style>
  <w:style w:type="paragraph" w:styleId="ListParagraph">
    <w:name w:val="List Paragraph"/>
    <w:basedOn w:val="Normal"/>
    <w:qFormat/>
    <w:rsid w:val="00DE36A1"/>
    <w:pPr>
      <w:spacing w:line="240" w:lineRule="auto"/>
      <w:ind w:left="720"/>
      <w:contextualSpacing/>
    </w:pPr>
    <w:rPr>
      <w:rFonts w:ascii="Arial" w:eastAsia="Calibri" w:hAnsi="Arial" w:cs="Arial"/>
    </w:rPr>
  </w:style>
  <w:style w:type="character" w:styleId="PageNumber">
    <w:name w:val="page number"/>
    <w:basedOn w:val="DefaultParagraphFont"/>
    <w:rsid w:val="00DE36A1"/>
  </w:style>
  <w:style w:type="paragraph" w:customStyle="1" w:styleId="PHABodyText">
    <w:name w:val="PHA Body Text"/>
    <w:basedOn w:val="Normal"/>
    <w:rsid w:val="00DE36A1"/>
    <w:pPr>
      <w:numPr>
        <w:ilvl w:val="3"/>
        <w:numId w:val="3"/>
      </w:numPr>
      <w:spacing w:before="360" w:after="240" w:line="288" w:lineRule="auto"/>
    </w:pPr>
    <w:rPr>
      <w:rFonts w:ascii="Arial" w:eastAsia="Calibri" w:hAnsi="Arial" w:cs="Arial"/>
      <w:szCs w:val="20"/>
      <w:lang w:eastAsia="en-GB"/>
    </w:rPr>
  </w:style>
  <w:style w:type="paragraph" w:styleId="Signature">
    <w:name w:val="Signature"/>
    <w:basedOn w:val="Normal"/>
    <w:next w:val="Normal"/>
    <w:link w:val="SignatureChar"/>
    <w:rsid w:val="00DE36A1"/>
    <w:pPr>
      <w:keepNext/>
      <w:tabs>
        <w:tab w:val="left" w:pos="1702"/>
        <w:tab w:val="right" w:pos="6946"/>
      </w:tabs>
      <w:spacing w:before="1200" w:line="240" w:lineRule="auto"/>
    </w:pPr>
    <w:rPr>
      <w:rFonts w:ascii="Times New Roman" w:eastAsia="Calibri" w:hAnsi="Times New Roman" w:cs="Arial"/>
      <w:szCs w:val="20"/>
    </w:rPr>
  </w:style>
  <w:style w:type="character" w:customStyle="1" w:styleId="SignatureChar">
    <w:name w:val="Signature Char"/>
    <w:basedOn w:val="DefaultParagraphFont"/>
    <w:link w:val="Signature"/>
    <w:rsid w:val="00DE36A1"/>
    <w:rPr>
      <w:rFonts w:ascii="Times New Roman" w:eastAsia="Calibri" w:hAnsi="Times New Roman" w:cs="Arial"/>
      <w:szCs w:val="20"/>
      <w:lang w:val="en-US"/>
    </w:rPr>
  </w:style>
  <w:style w:type="paragraph" w:customStyle="1" w:styleId="StyleHeading1BoldLeft">
    <w:name w:val="Style Heading 1 + Bold Left"/>
    <w:basedOn w:val="Heading1"/>
    <w:autoRedefine/>
    <w:rsid w:val="00DE36A1"/>
    <w:pPr>
      <w:spacing w:before="120" w:after="120"/>
    </w:pPr>
    <w:rPr>
      <w:rFonts w:cs="Times New Roman"/>
      <w:kern w:val="0"/>
      <w:szCs w:val="20"/>
    </w:rPr>
  </w:style>
  <w:style w:type="table" w:styleId="TableGrid">
    <w:name w:val="Table Grid"/>
    <w:basedOn w:val="TableNormal"/>
    <w:rsid w:val="00DE36A1"/>
    <w:pPr>
      <w:spacing w:after="240" w:line="240" w:lineRule="auto"/>
      <w:jc w:val="both"/>
    </w:pPr>
    <w:rPr>
      <w:rFonts w:ascii="Times New Roman" w:eastAsia="Calibri"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ormal">
    <w:name w:val="Table Text Normal"/>
    <w:basedOn w:val="Normal"/>
    <w:link w:val="TableTextNormalChar"/>
    <w:rsid w:val="00DE36A1"/>
    <w:pPr>
      <w:spacing w:before="60" w:after="60" w:line="240" w:lineRule="auto"/>
    </w:pPr>
    <w:rPr>
      <w:rFonts w:ascii="Arial" w:eastAsia="Calibri" w:hAnsi="Arial" w:cs="Arial"/>
      <w:sz w:val="20"/>
    </w:rPr>
  </w:style>
  <w:style w:type="character" w:customStyle="1" w:styleId="TableTextNormalChar">
    <w:name w:val="Table Text Normal Char"/>
    <w:link w:val="TableTextNormal"/>
    <w:rsid w:val="00DE36A1"/>
    <w:rPr>
      <w:rFonts w:ascii="Arial" w:eastAsia="Calibri" w:hAnsi="Arial" w:cs="Arial"/>
      <w:sz w:val="20"/>
      <w:lang w:val="en-US"/>
    </w:rPr>
  </w:style>
  <w:style w:type="paragraph" w:customStyle="1" w:styleId="TableTextBold">
    <w:name w:val="Table Text Bold"/>
    <w:basedOn w:val="TableTextNormal"/>
    <w:link w:val="TableTextBoldChar"/>
    <w:rsid w:val="00DE36A1"/>
    <w:rPr>
      <w:b/>
    </w:rPr>
  </w:style>
  <w:style w:type="character" w:customStyle="1" w:styleId="TableTextBoldChar">
    <w:name w:val="Table Text Bold Char"/>
    <w:link w:val="TableTextBold"/>
    <w:rsid w:val="00DE36A1"/>
    <w:rPr>
      <w:rFonts w:ascii="Arial" w:eastAsia="Calibri" w:hAnsi="Arial" w:cs="Arial"/>
      <w:b/>
      <w:sz w:val="20"/>
      <w:lang w:val="en-US"/>
    </w:rPr>
  </w:style>
  <w:style w:type="paragraph" w:styleId="TOC1">
    <w:name w:val="toc 1"/>
    <w:basedOn w:val="Heading1"/>
    <w:next w:val="TOC2"/>
    <w:autoRedefine/>
    <w:semiHidden/>
    <w:rsid w:val="00DE36A1"/>
    <w:pPr>
      <w:tabs>
        <w:tab w:val="right" w:pos="8730"/>
      </w:tabs>
      <w:spacing w:before="120" w:after="120" w:line="276" w:lineRule="auto"/>
    </w:pPr>
    <w:rPr>
      <w:bCs w:val="0"/>
      <w:caps/>
      <w:noProof/>
      <w:sz w:val="24"/>
      <w:szCs w:val="24"/>
    </w:rPr>
  </w:style>
  <w:style w:type="paragraph" w:styleId="TOC2">
    <w:name w:val="toc 2"/>
    <w:basedOn w:val="Heading2"/>
    <w:next w:val="Normal"/>
    <w:autoRedefine/>
    <w:semiHidden/>
    <w:rsid w:val="00DE36A1"/>
    <w:pPr>
      <w:tabs>
        <w:tab w:val="right" w:pos="8730"/>
      </w:tabs>
      <w:spacing w:before="120" w:line="276" w:lineRule="auto"/>
    </w:pPr>
    <w:rPr>
      <w:rFonts w:cs="MyriadPro-Regular"/>
      <w:b w:val="0"/>
      <w:iCs w:val="0"/>
      <w:noProof/>
      <w:sz w:val="22"/>
      <w:szCs w:val="20"/>
    </w:rPr>
  </w:style>
  <w:style w:type="paragraph" w:styleId="TOC3">
    <w:name w:val="toc 3"/>
    <w:basedOn w:val="Normal"/>
    <w:next w:val="Normal"/>
    <w:autoRedefine/>
    <w:semiHidden/>
    <w:rsid w:val="00DE36A1"/>
    <w:pPr>
      <w:spacing w:line="276" w:lineRule="auto"/>
      <w:ind w:left="216"/>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EllisK</dc:creator>
  <cp:lastModifiedBy>Karen Jacobs-Grant</cp:lastModifiedBy>
  <cp:revision>2</cp:revision>
  <dcterms:created xsi:type="dcterms:W3CDTF">2019-03-31T22:18:00Z</dcterms:created>
  <dcterms:modified xsi:type="dcterms:W3CDTF">2019-03-31T22:18:00Z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A740622</vt:lpwstr>
  </property>
  <property fmtid="{D5CDD505-2E9C-101B-9397-08002B2CF9AE}" pid="4" name="Objective-Title">
    <vt:lpwstr>Community event evaluation template for Whanau Ora Collectives</vt:lpwstr>
  </property>
  <property fmtid="{D5CDD505-2E9C-101B-9397-08002B2CF9AE}" pid="5" name="Objective-Comment">
    <vt:lpwstr/>
  </property>
  <property fmtid="{D5CDD505-2E9C-101B-9397-08002B2CF9AE}" pid="6" name="Objective-CreationStamp">
    <vt:filetime>2014-10-27T21:33:05Z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2015-05-26T02:21:50Z</vt:filetime>
  </property>
  <property fmtid="{D5CDD505-2E9C-101B-9397-08002B2CF9AE}" pid="11" name="Objective-Owner">
    <vt:lpwstr>Angela Cathro</vt:lpwstr>
  </property>
  <property fmtid="{D5CDD505-2E9C-101B-9397-08002B2CF9AE}" pid="12" name="Objective-Path">
    <vt:lpwstr>Objective Global Folder:PHARMAC Fileplan:Accountability:Strategy and Planning:Te Whaioranga III 2013-2023 (governance):01. Administration:Templates:</vt:lpwstr>
  </property>
  <property fmtid="{D5CDD505-2E9C-101B-9397-08002B2CF9AE}" pid="13" name="Objective-Parent">
    <vt:lpwstr>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qA30596</vt:lpwstr>
  </property>
  <property fmtid="{D5CDD505-2E9C-101B-9397-08002B2CF9AE}" pid="19" name="Objective-Classification">
    <vt:lpwstr>[Inherited - none]</vt:lpwstr>
  </property>
  <property fmtid="{D5CDD505-2E9C-101B-9397-08002B2CF9AE}" pid="20" name="Objective-Caveats">
    <vt:lpwstr/>
  </property>
</Properties>
</file>